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3A1" w:rsidRPr="007D14D6" w:rsidRDefault="006D63A1" w:rsidP="007D14D6">
      <w:pPr>
        <w:tabs>
          <w:tab w:val="center" w:pos="0"/>
        </w:tabs>
        <w:spacing w:after="0" w:line="240" w:lineRule="auto"/>
        <w:jc w:val="right"/>
        <w:rPr>
          <w:rFonts w:ascii="Times New Roman" w:hAnsi="Times New Roman" w:cs="Times New Roman"/>
          <w:b/>
          <w:color w:val="000000" w:themeColor="text1" w:themeShade="80"/>
          <w:sz w:val="28"/>
          <w:szCs w:val="28"/>
          <w:lang w:val="ky-KG"/>
        </w:rPr>
      </w:pPr>
      <w:bookmarkStart w:id="0" w:name="_GoBack"/>
      <w:bookmarkEnd w:id="0"/>
      <w:r w:rsidRPr="007D14D6">
        <w:rPr>
          <w:rFonts w:ascii="Times New Roman" w:hAnsi="Times New Roman" w:cs="Times New Roman"/>
          <w:b/>
          <w:color w:val="000000" w:themeColor="text1" w:themeShade="80"/>
          <w:sz w:val="28"/>
          <w:szCs w:val="28"/>
          <w:lang w:val="ky-KG"/>
        </w:rPr>
        <w:t>Долбоор</w:t>
      </w:r>
    </w:p>
    <w:p w:rsidR="006D63A1" w:rsidRPr="007D14D6" w:rsidRDefault="006D63A1" w:rsidP="007D14D6">
      <w:pPr>
        <w:tabs>
          <w:tab w:val="center" w:pos="0"/>
        </w:tabs>
        <w:spacing w:after="0" w:line="240" w:lineRule="auto"/>
        <w:jc w:val="center"/>
        <w:rPr>
          <w:rFonts w:ascii="Times New Roman" w:hAnsi="Times New Roman" w:cs="Times New Roman"/>
          <w:b/>
          <w:color w:val="000000" w:themeColor="text1" w:themeShade="80"/>
          <w:sz w:val="28"/>
          <w:szCs w:val="28"/>
          <w:lang w:val="ky-KG"/>
        </w:rPr>
      </w:pPr>
    </w:p>
    <w:p w:rsidR="000923F8" w:rsidRPr="007D14D6" w:rsidRDefault="000923F8" w:rsidP="007D14D6">
      <w:pPr>
        <w:spacing w:after="0" w:line="240" w:lineRule="auto"/>
        <w:ind w:firstLine="709"/>
        <w:jc w:val="center"/>
        <w:rPr>
          <w:rFonts w:ascii="Times New Roman" w:hAnsi="Times New Roman" w:cs="Times New Roman"/>
          <w:b/>
          <w:sz w:val="28"/>
          <w:szCs w:val="28"/>
          <w:lang w:val="ky-KG"/>
        </w:rPr>
      </w:pPr>
      <w:r w:rsidRPr="007D14D6">
        <w:rPr>
          <w:rFonts w:ascii="Times New Roman" w:hAnsi="Times New Roman" w:cs="Times New Roman"/>
          <w:b/>
          <w:sz w:val="28"/>
          <w:szCs w:val="28"/>
          <w:lang w:val="ky-KG"/>
        </w:rPr>
        <w:t>Кыргыз Республикасынын Өкмөтүнүн “2020-2030-жылдарга Кыргыз Республикасынын миграция саясатынын концепциясын бекитүү жөнүндө”</w:t>
      </w:r>
      <w:r w:rsidR="006D63A1" w:rsidRPr="007D14D6">
        <w:rPr>
          <w:rFonts w:ascii="Times New Roman" w:hAnsi="Times New Roman" w:cs="Times New Roman"/>
          <w:b/>
          <w:sz w:val="28"/>
          <w:szCs w:val="28"/>
          <w:lang w:val="ky-KG"/>
        </w:rPr>
        <w:t xml:space="preserve"> токтомунун долбоорунун негиздеме-маалым каты</w:t>
      </w:r>
    </w:p>
    <w:p w:rsidR="005702E9" w:rsidRPr="007D14D6" w:rsidRDefault="005702E9" w:rsidP="007D14D6">
      <w:pPr>
        <w:tabs>
          <w:tab w:val="center" w:pos="0"/>
        </w:tabs>
        <w:spacing w:after="0" w:line="240" w:lineRule="auto"/>
        <w:jc w:val="both"/>
        <w:rPr>
          <w:rFonts w:ascii="Times New Roman" w:hAnsi="Times New Roman" w:cs="Times New Roman"/>
          <w:color w:val="000000" w:themeColor="text1" w:themeShade="80"/>
          <w:sz w:val="28"/>
          <w:szCs w:val="28"/>
          <w:lang w:val="ky-KG"/>
        </w:rPr>
      </w:pPr>
    </w:p>
    <w:p w:rsidR="006D63A1" w:rsidRPr="007D14D6" w:rsidRDefault="006D63A1" w:rsidP="007D14D6">
      <w:pPr>
        <w:tabs>
          <w:tab w:val="center" w:pos="0"/>
        </w:tabs>
        <w:spacing w:after="0" w:line="240" w:lineRule="auto"/>
        <w:jc w:val="both"/>
        <w:rPr>
          <w:rFonts w:ascii="Times New Roman" w:hAnsi="Times New Roman" w:cs="Times New Roman"/>
          <w:b/>
          <w:color w:val="000000" w:themeColor="text1" w:themeShade="80"/>
          <w:sz w:val="28"/>
          <w:szCs w:val="28"/>
          <w:lang w:val="ky-KG"/>
        </w:rPr>
      </w:pPr>
      <w:r w:rsidRPr="007D14D6">
        <w:rPr>
          <w:rFonts w:ascii="Times New Roman" w:hAnsi="Times New Roman" w:cs="Times New Roman"/>
          <w:color w:val="000000" w:themeColor="text1" w:themeShade="80"/>
          <w:sz w:val="28"/>
          <w:szCs w:val="28"/>
          <w:lang w:val="ky-KG"/>
        </w:rPr>
        <w:tab/>
      </w:r>
      <w:r w:rsidRPr="007D14D6">
        <w:rPr>
          <w:rFonts w:ascii="Times New Roman" w:hAnsi="Times New Roman" w:cs="Times New Roman"/>
          <w:b/>
          <w:color w:val="000000" w:themeColor="text1" w:themeShade="80"/>
          <w:sz w:val="28"/>
          <w:szCs w:val="28"/>
          <w:lang w:val="ky-KG"/>
        </w:rPr>
        <w:t>1. Максаты жана милдеттери</w:t>
      </w:r>
    </w:p>
    <w:p w:rsidR="006D63A1" w:rsidRPr="007D14D6" w:rsidRDefault="006D63A1" w:rsidP="007D14D6">
      <w:pPr>
        <w:tabs>
          <w:tab w:val="center" w:pos="0"/>
        </w:tabs>
        <w:spacing w:after="0" w:line="240" w:lineRule="auto"/>
        <w:jc w:val="both"/>
        <w:rPr>
          <w:rFonts w:ascii="Times New Roman" w:eastAsia="Calibri" w:hAnsi="Times New Roman" w:cs="Times New Roman"/>
          <w:color w:val="000000"/>
          <w:sz w:val="28"/>
          <w:szCs w:val="28"/>
          <w:lang w:val="ky-KG"/>
        </w:rPr>
      </w:pPr>
      <w:r w:rsidRPr="007D14D6">
        <w:rPr>
          <w:rFonts w:ascii="Times New Roman" w:hAnsi="Times New Roman" w:cs="Times New Roman"/>
          <w:color w:val="000000" w:themeColor="text1" w:themeShade="80"/>
          <w:sz w:val="28"/>
          <w:szCs w:val="28"/>
          <w:lang w:val="ky-KG"/>
        </w:rPr>
        <w:tab/>
      </w:r>
      <w:r w:rsidR="00FE39E5" w:rsidRPr="007D14D6">
        <w:rPr>
          <w:rFonts w:ascii="Times New Roman" w:hAnsi="Times New Roman" w:cs="Times New Roman"/>
          <w:color w:val="000000" w:themeColor="text1" w:themeShade="80"/>
          <w:sz w:val="28"/>
          <w:szCs w:val="28"/>
          <w:lang w:val="ky-KG"/>
        </w:rPr>
        <w:t xml:space="preserve">Токтомдун долбоорунун максаты жана милдеттери </w:t>
      </w:r>
      <w:r w:rsidR="00FE39E5" w:rsidRPr="007D14D6">
        <w:rPr>
          <w:rFonts w:ascii="Times New Roman" w:hAnsi="Times New Roman" w:cs="Times New Roman"/>
          <w:sz w:val="28"/>
          <w:szCs w:val="28"/>
          <w:lang w:val="ky-KG"/>
        </w:rPr>
        <w:t>2020-2030-жылдарга Кыргыз Республикасынын миграция саясатынын концепциясын (мындан ары  - Концепция) бекитүү болуп саналат.</w:t>
      </w:r>
    </w:p>
    <w:p w:rsidR="00FE39E5" w:rsidRPr="007D14D6" w:rsidRDefault="00FE39E5" w:rsidP="007D14D6">
      <w:pPr>
        <w:pStyle w:val="a6"/>
        <w:spacing w:before="0" w:beforeAutospacing="0" w:after="0" w:afterAutospacing="0"/>
        <w:jc w:val="both"/>
        <w:rPr>
          <w:sz w:val="28"/>
          <w:szCs w:val="28"/>
          <w:lang w:val="ky-KG"/>
        </w:rPr>
      </w:pPr>
    </w:p>
    <w:p w:rsidR="00FE39E5" w:rsidRPr="007D14D6" w:rsidRDefault="00FE39E5" w:rsidP="007D14D6">
      <w:pPr>
        <w:pStyle w:val="a6"/>
        <w:spacing w:before="0" w:beforeAutospacing="0" w:after="0" w:afterAutospacing="0"/>
        <w:ind w:left="142" w:firstLine="360"/>
        <w:jc w:val="both"/>
        <w:rPr>
          <w:b/>
          <w:sz w:val="28"/>
          <w:szCs w:val="28"/>
          <w:lang w:val="ky-KG"/>
        </w:rPr>
      </w:pPr>
      <w:r w:rsidRPr="007D14D6">
        <w:rPr>
          <w:b/>
          <w:sz w:val="28"/>
          <w:szCs w:val="28"/>
          <w:lang w:val="ky-KG"/>
        </w:rPr>
        <w:tab/>
        <w:t xml:space="preserve">2. </w:t>
      </w:r>
      <w:r w:rsidR="00322320" w:rsidRPr="007D14D6">
        <w:rPr>
          <w:b/>
          <w:sz w:val="28"/>
          <w:szCs w:val="28"/>
          <w:lang w:val="ky-KG"/>
        </w:rPr>
        <w:t>Баяндоочу бөлүк</w:t>
      </w:r>
    </w:p>
    <w:p w:rsidR="00322320" w:rsidRPr="007D14D6" w:rsidRDefault="00B37022" w:rsidP="007D14D6">
      <w:pPr>
        <w:pStyle w:val="a6"/>
        <w:spacing w:before="0" w:beforeAutospacing="0" w:after="0" w:afterAutospacing="0"/>
        <w:ind w:left="142" w:firstLine="566"/>
        <w:jc w:val="both"/>
        <w:rPr>
          <w:sz w:val="28"/>
          <w:szCs w:val="28"/>
          <w:lang w:val="ky-KG"/>
        </w:rPr>
      </w:pPr>
      <w:r w:rsidRPr="007D14D6">
        <w:rPr>
          <w:sz w:val="28"/>
          <w:szCs w:val="28"/>
          <w:lang w:val="ky-KG"/>
        </w:rPr>
        <w:t xml:space="preserve">Орто мөөнөттөгү жана узак мөөнөттөгү мезгилге </w:t>
      </w:r>
      <w:r w:rsidR="00322320" w:rsidRPr="007D14D6">
        <w:rPr>
          <w:sz w:val="28"/>
          <w:szCs w:val="28"/>
          <w:lang w:val="ky-KG"/>
        </w:rPr>
        <w:t xml:space="preserve">Кыргыз Республикасынын миграция саясатынын концепциясын </w:t>
      </w:r>
      <w:r w:rsidRPr="007D14D6">
        <w:rPr>
          <w:sz w:val="28"/>
          <w:szCs w:val="28"/>
          <w:lang w:val="ky-KG"/>
        </w:rPr>
        <w:t xml:space="preserve">тездетип иштеп чыгуу максатында, </w:t>
      </w:r>
      <w:r w:rsidR="001354C9" w:rsidRPr="007D14D6">
        <w:rPr>
          <w:sz w:val="28"/>
          <w:szCs w:val="28"/>
          <w:lang w:val="ky-KG"/>
        </w:rPr>
        <w:t>Кыргыз Республикасынын Өкмөтүнүн Аппарат жетекчисинин 2019-жылдын 6-майындагы № 46 буйругу менен, Кыргыз Республикасынын миграция саясатынын концепциясынын долбоорун иштеп чыгуу боюнча жумушчу топ түзүлүп, курамына мамлекеттик органдардын,</w:t>
      </w:r>
      <w:r w:rsidR="001D7BB6" w:rsidRPr="007D14D6">
        <w:rPr>
          <w:sz w:val="28"/>
          <w:szCs w:val="28"/>
          <w:lang w:val="ky-KG"/>
        </w:rPr>
        <w:t xml:space="preserve"> эл аралык уюмдардын, жарандык коомдун жана көз карандысыз эксперттердин өкүлдөрү киришкен.</w:t>
      </w:r>
      <w:r w:rsidR="001354C9" w:rsidRPr="007D14D6">
        <w:rPr>
          <w:sz w:val="28"/>
          <w:szCs w:val="28"/>
          <w:lang w:val="ky-KG"/>
        </w:rPr>
        <w:t xml:space="preserve"> </w:t>
      </w:r>
    </w:p>
    <w:p w:rsidR="001D7BB6" w:rsidRPr="007D14D6" w:rsidRDefault="003813A0" w:rsidP="007D14D6">
      <w:pPr>
        <w:spacing w:after="0" w:line="240" w:lineRule="auto"/>
        <w:ind w:firstLine="709"/>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 xml:space="preserve">2020-2030-жылдарга Кыргыз Республикасынын миграция саясатынын концепциясы миграция саясатын жөнгө салуу чөйрөсүндөгү </w:t>
      </w:r>
      <w:r w:rsidR="00B21320" w:rsidRPr="007D14D6">
        <w:rPr>
          <w:rFonts w:ascii="Times New Roman" w:hAnsi="Times New Roman" w:cs="Times New Roman"/>
          <w:sz w:val="28"/>
          <w:szCs w:val="28"/>
          <w:lang w:val="ky-KG"/>
        </w:rPr>
        <w:t xml:space="preserve">узак мөөнөттүү өңүтүкө ээ. Концепцияда миграция чөйрөсүндөгү </w:t>
      </w:r>
      <w:r w:rsidR="00F65A24" w:rsidRPr="007D14D6">
        <w:rPr>
          <w:rFonts w:ascii="Times New Roman" w:hAnsi="Times New Roman" w:cs="Times New Roman"/>
          <w:sz w:val="28"/>
          <w:szCs w:val="28"/>
          <w:lang w:val="ky-KG"/>
        </w:rPr>
        <w:t>максаттар, артыкчылыктуу багыттар</w:t>
      </w:r>
      <w:r w:rsidR="008056CB" w:rsidRPr="007D14D6">
        <w:rPr>
          <w:rFonts w:ascii="Times New Roman" w:hAnsi="Times New Roman" w:cs="Times New Roman"/>
          <w:sz w:val="28"/>
          <w:szCs w:val="28"/>
          <w:lang w:val="ky-KG"/>
        </w:rPr>
        <w:t xml:space="preserve">, </w:t>
      </w:r>
      <w:r w:rsidR="00F65A24" w:rsidRPr="007D14D6">
        <w:rPr>
          <w:rFonts w:ascii="Times New Roman" w:hAnsi="Times New Roman" w:cs="Times New Roman"/>
          <w:sz w:val="28"/>
          <w:szCs w:val="28"/>
          <w:lang w:val="ky-KG"/>
        </w:rPr>
        <w:t>милдеттер</w:t>
      </w:r>
      <w:r w:rsidR="008056CB" w:rsidRPr="007D14D6">
        <w:rPr>
          <w:rFonts w:ascii="Times New Roman" w:hAnsi="Times New Roman" w:cs="Times New Roman"/>
          <w:sz w:val="28"/>
          <w:szCs w:val="28"/>
          <w:lang w:val="ky-KG"/>
        </w:rPr>
        <w:t xml:space="preserve"> жана өнүгүү системасын камтып, адам укуктарын жана эркиндигин сактоого, Кыргыз Республикасынын улуттук кызыкчылыктарын коргоого</w:t>
      </w:r>
      <w:r w:rsidR="00FC0ECE" w:rsidRPr="007D14D6">
        <w:rPr>
          <w:rFonts w:ascii="Times New Roman" w:hAnsi="Times New Roman" w:cs="Times New Roman"/>
          <w:sz w:val="28"/>
          <w:szCs w:val="28"/>
          <w:lang w:val="ky-KG"/>
        </w:rPr>
        <w:t xml:space="preserve"> </w:t>
      </w:r>
      <w:r w:rsidR="00A80BAE" w:rsidRPr="007D14D6">
        <w:rPr>
          <w:rFonts w:ascii="Times New Roman" w:hAnsi="Times New Roman" w:cs="Times New Roman"/>
          <w:sz w:val="28"/>
          <w:szCs w:val="28"/>
          <w:lang w:val="ky-KG"/>
        </w:rPr>
        <w:t>негизделет.</w:t>
      </w:r>
    </w:p>
    <w:p w:rsidR="00A80BAE" w:rsidRPr="007D14D6" w:rsidRDefault="00A80BAE" w:rsidP="007D14D6">
      <w:pPr>
        <w:spacing w:after="0" w:line="240" w:lineRule="auto"/>
        <w:ind w:firstLine="709"/>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Миграция динамикалуу процесс катарында ички-тышкы шарттарга жараша дайыма өзгөрүлүп турат.</w:t>
      </w:r>
      <w:r w:rsidR="00E720DA" w:rsidRPr="007D14D6">
        <w:rPr>
          <w:rFonts w:ascii="Times New Roman" w:hAnsi="Times New Roman" w:cs="Times New Roman"/>
          <w:sz w:val="28"/>
          <w:szCs w:val="28"/>
          <w:lang w:val="ky-KG"/>
        </w:rPr>
        <w:t xml:space="preserve"> 2018-2040-жылдарга Кыргыз Республикасынын өнүктүрүүнүн улуттук стратегиясында</w:t>
      </w:r>
      <w:r w:rsidR="00816EE6" w:rsidRPr="007D14D6">
        <w:rPr>
          <w:rFonts w:ascii="Times New Roman" w:hAnsi="Times New Roman" w:cs="Times New Roman"/>
          <w:sz w:val="28"/>
          <w:szCs w:val="28"/>
          <w:lang w:val="ky-KG"/>
        </w:rPr>
        <w:t>, БУУда кабыл алынган 2030-жылга чейин туруктуу өнүктүрүүнүн максаттарында</w:t>
      </w:r>
      <w:r w:rsidR="009029E9" w:rsidRPr="007D14D6">
        <w:rPr>
          <w:rFonts w:ascii="Times New Roman" w:hAnsi="Times New Roman" w:cs="Times New Roman"/>
          <w:sz w:val="28"/>
          <w:szCs w:val="28"/>
          <w:lang w:val="ky-KG"/>
        </w:rPr>
        <w:t xml:space="preserve"> түптөлгөн </w:t>
      </w:r>
      <w:r w:rsidR="002714A3" w:rsidRPr="007D14D6">
        <w:rPr>
          <w:rFonts w:ascii="Times New Roman" w:hAnsi="Times New Roman" w:cs="Times New Roman"/>
          <w:sz w:val="28"/>
          <w:szCs w:val="28"/>
          <w:lang w:val="ky-KG"/>
        </w:rPr>
        <w:t>максаттарга, милдеттерге жана багыттарга</w:t>
      </w:r>
      <w:r w:rsidR="00816EE6" w:rsidRPr="007D14D6">
        <w:rPr>
          <w:rFonts w:ascii="Times New Roman" w:hAnsi="Times New Roman" w:cs="Times New Roman"/>
          <w:sz w:val="28"/>
          <w:szCs w:val="28"/>
          <w:lang w:val="ky-KG"/>
        </w:rPr>
        <w:t xml:space="preserve">, ошондой эле </w:t>
      </w:r>
      <w:r w:rsidR="009029E9" w:rsidRPr="007D14D6">
        <w:rPr>
          <w:rFonts w:ascii="Times New Roman" w:hAnsi="Times New Roman" w:cs="Times New Roman"/>
          <w:sz w:val="28"/>
          <w:szCs w:val="28"/>
          <w:lang w:val="ky-KG"/>
        </w:rPr>
        <w:t>Кыргыз Республикасындагы социалдык-экономикалык, саясий жана маданий тенденциялар</w:t>
      </w:r>
      <w:r w:rsidR="002714A3" w:rsidRPr="007D14D6">
        <w:rPr>
          <w:rFonts w:ascii="Times New Roman" w:hAnsi="Times New Roman" w:cs="Times New Roman"/>
          <w:sz w:val="28"/>
          <w:szCs w:val="28"/>
          <w:lang w:val="ky-KG"/>
        </w:rPr>
        <w:t>га</w:t>
      </w:r>
      <w:r w:rsidR="009029E9" w:rsidRPr="007D14D6">
        <w:rPr>
          <w:rFonts w:ascii="Times New Roman" w:hAnsi="Times New Roman" w:cs="Times New Roman"/>
          <w:sz w:val="28"/>
          <w:szCs w:val="28"/>
          <w:lang w:val="ky-KG"/>
        </w:rPr>
        <w:t xml:space="preserve">, миграциялык процесстердин өзгөчөлүктөрүнө </w:t>
      </w:r>
      <w:r w:rsidR="002714A3" w:rsidRPr="007D14D6">
        <w:rPr>
          <w:rFonts w:ascii="Times New Roman" w:hAnsi="Times New Roman" w:cs="Times New Roman"/>
          <w:sz w:val="28"/>
          <w:szCs w:val="28"/>
          <w:lang w:val="ky-KG"/>
        </w:rPr>
        <w:t>таянып, өлкөнүн 2020-2030-жылдарга миграция саясаты аныкталды.</w:t>
      </w:r>
    </w:p>
    <w:p w:rsidR="002714A3" w:rsidRPr="007D14D6" w:rsidRDefault="00574B06" w:rsidP="007D14D6">
      <w:pPr>
        <w:spacing w:after="0" w:line="240" w:lineRule="auto"/>
        <w:ind w:firstLine="709"/>
        <w:jc w:val="both"/>
        <w:rPr>
          <w:rFonts w:ascii="Times New Roman" w:hAnsi="Times New Roman" w:cs="Times New Roman"/>
          <w:bCs/>
          <w:sz w:val="28"/>
          <w:szCs w:val="28"/>
          <w:lang w:val="ky-KG"/>
        </w:rPr>
      </w:pPr>
      <w:r w:rsidRPr="007D14D6">
        <w:rPr>
          <w:rFonts w:ascii="Times New Roman" w:hAnsi="Times New Roman" w:cs="Times New Roman"/>
          <w:bCs/>
          <w:sz w:val="28"/>
          <w:szCs w:val="28"/>
          <w:lang w:val="ky-KG"/>
        </w:rPr>
        <w:t xml:space="preserve">Кыргыз Республикасынын миграция саясатынын максаты </w:t>
      </w:r>
      <w:r w:rsidR="00836F22" w:rsidRPr="007D14D6">
        <w:rPr>
          <w:rFonts w:ascii="Times New Roman" w:hAnsi="Times New Roman" w:cs="Times New Roman"/>
          <w:bCs/>
          <w:sz w:val="28"/>
          <w:szCs w:val="28"/>
          <w:lang w:val="ky-KG"/>
        </w:rPr>
        <w:t xml:space="preserve">миграцияга алып келген жана аны коштоп жүргөн жагымсыз факторлорду </w:t>
      </w:r>
      <w:r w:rsidR="003E2023" w:rsidRPr="007D14D6">
        <w:rPr>
          <w:rFonts w:ascii="Times New Roman" w:hAnsi="Times New Roman" w:cs="Times New Roman"/>
          <w:bCs/>
          <w:sz w:val="28"/>
          <w:szCs w:val="28"/>
          <w:lang w:val="ky-KG"/>
        </w:rPr>
        <w:t xml:space="preserve">жумшартууга багытталган мамлекеттик программаларды жүзөгө ашыруу аркылуу миграция процесстерин турукташтыруу жана Кыргыз Республикасын өнүктүрүү үчүн миграциялык потенциалды максималдуу жүзөгө ашыруу үчүн </w:t>
      </w:r>
      <w:r w:rsidR="008122AF" w:rsidRPr="007D14D6">
        <w:rPr>
          <w:rFonts w:ascii="Times New Roman" w:hAnsi="Times New Roman" w:cs="Times New Roman"/>
          <w:bCs/>
          <w:sz w:val="28"/>
          <w:szCs w:val="28"/>
          <w:lang w:val="ky-KG"/>
        </w:rPr>
        <w:t>шарттарды түзүү болуп саналат.</w:t>
      </w:r>
    </w:p>
    <w:p w:rsidR="008122AF" w:rsidRPr="007D14D6" w:rsidRDefault="008122AF" w:rsidP="007D14D6">
      <w:pPr>
        <w:spacing w:after="0" w:line="240" w:lineRule="auto"/>
        <w:ind w:firstLine="709"/>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lastRenderedPageBreak/>
        <w:t>Миграция саясатын концепциясын жүзөгө ашыруу региондорд</w:t>
      </w:r>
      <w:r w:rsidR="00481354" w:rsidRPr="007D14D6">
        <w:rPr>
          <w:rFonts w:ascii="Times New Roman" w:hAnsi="Times New Roman" w:cs="Times New Roman"/>
          <w:sz w:val="28"/>
          <w:szCs w:val="28"/>
          <w:lang w:val="ky-KG"/>
        </w:rPr>
        <w:t xml:space="preserve">у туруктуу түрдө социалдык-экономикалык жактан өнүктүрүү, калктын жашоо деңгээлин жогорулатуу жана адам потенциалын өнүктүрүү боюнча  мамлекеттик </w:t>
      </w:r>
      <w:r w:rsidR="00E846ED" w:rsidRPr="007D14D6">
        <w:rPr>
          <w:rFonts w:ascii="Times New Roman" w:hAnsi="Times New Roman" w:cs="Times New Roman"/>
          <w:sz w:val="28"/>
          <w:szCs w:val="28"/>
          <w:lang w:val="ky-KG"/>
        </w:rPr>
        <w:t>программалар менен ыңгайлаштырылат жана өз ара байланыштырылат.</w:t>
      </w:r>
    </w:p>
    <w:p w:rsidR="00E846ED" w:rsidRPr="007D14D6" w:rsidRDefault="00CA67DA" w:rsidP="007D14D6">
      <w:pPr>
        <w:spacing w:after="0" w:line="240" w:lineRule="auto"/>
        <w:ind w:firstLine="709"/>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 xml:space="preserve">Миграция саясатынын артыкчылыктуу багыттары </w:t>
      </w:r>
      <w:r w:rsidR="00F05E7D" w:rsidRPr="007D14D6">
        <w:rPr>
          <w:rFonts w:ascii="Times New Roman" w:hAnsi="Times New Roman" w:cs="Times New Roman"/>
          <w:sz w:val="28"/>
          <w:szCs w:val="28"/>
          <w:lang w:val="ky-KG"/>
        </w:rPr>
        <w:t>теңдештирилген, миграция саясатынын узак мөөнөттүү максаттарына</w:t>
      </w:r>
      <w:r w:rsidR="00AC6143" w:rsidRPr="007D14D6">
        <w:rPr>
          <w:rFonts w:ascii="Times New Roman" w:hAnsi="Times New Roman" w:cs="Times New Roman"/>
          <w:sz w:val="28"/>
          <w:szCs w:val="28"/>
          <w:lang w:val="ky-KG"/>
        </w:rPr>
        <w:t xml:space="preserve">, </w:t>
      </w:r>
      <w:r w:rsidR="00D12C8F" w:rsidRPr="007D14D6">
        <w:rPr>
          <w:rFonts w:ascii="Times New Roman" w:hAnsi="Times New Roman" w:cs="Times New Roman"/>
          <w:sz w:val="28"/>
          <w:szCs w:val="28"/>
          <w:lang w:val="ky-KG"/>
        </w:rPr>
        <w:t>учурдагы жана алдыдагы социалдык, демографиялык, экономикалык чакырыктарга, адам потенциалын өлкөнүн өнүгүшүндөгү башкы социалдык-экономикалык булак катарында түшүнүү</w:t>
      </w:r>
      <w:r w:rsidR="00D50841" w:rsidRPr="007D14D6">
        <w:rPr>
          <w:rFonts w:ascii="Times New Roman" w:hAnsi="Times New Roman" w:cs="Times New Roman"/>
          <w:sz w:val="28"/>
          <w:szCs w:val="28"/>
          <w:lang w:val="ky-KG"/>
        </w:rPr>
        <w:t>гө таянуу менен аныкталды.</w:t>
      </w:r>
    </w:p>
    <w:p w:rsidR="00D50841" w:rsidRPr="007D14D6" w:rsidRDefault="00C55CE7" w:rsidP="007D14D6">
      <w:pPr>
        <w:spacing w:after="0" w:line="240" w:lineRule="auto"/>
        <w:ind w:firstLine="709"/>
        <w:jc w:val="both"/>
        <w:rPr>
          <w:rFonts w:ascii="Times New Roman" w:hAnsi="Times New Roman" w:cs="Times New Roman"/>
          <w:bCs/>
          <w:sz w:val="28"/>
          <w:szCs w:val="28"/>
          <w:lang w:val="ky-KG"/>
        </w:rPr>
      </w:pPr>
      <w:r w:rsidRPr="007D14D6">
        <w:rPr>
          <w:rFonts w:ascii="Times New Roman" w:hAnsi="Times New Roman" w:cs="Times New Roman"/>
          <w:bCs/>
          <w:sz w:val="28"/>
          <w:szCs w:val="28"/>
          <w:lang w:val="ky-KG"/>
        </w:rPr>
        <w:t>Ар биринин алкагында</w:t>
      </w:r>
      <w:r w:rsidR="00F92B0F" w:rsidRPr="007D14D6">
        <w:rPr>
          <w:rFonts w:ascii="Times New Roman" w:hAnsi="Times New Roman" w:cs="Times New Roman"/>
          <w:bCs/>
          <w:sz w:val="28"/>
          <w:szCs w:val="28"/>
          <w:lang w:val="ky-KG"/>
        </w:rPr>
        <w:t xml:space="preserve"> чечүү зарыл </w:t>
      </w:r>
      <w:r w:rsidR="00B35CF9" w:rsidRPr="007D14D6">
        <w:rPr>
          <w:rFonts w:ascii="Times New Roman" w:hAnsi="Times New Roman" w:cs="Times New Roman"/>
          <w:bCs/>
          <w:sz w:val="28"/>
          <w:szCs w:val="28"/>
          <w:lang w:val="ky-KG"/>
        </w:rPr>
        <w:t>болгон артыкчылыктуу багыттар жана милдеттер, терс факторлорду минималдаштыруу жана өлкөнүн өнүгүшү үчүн миграциялык потенциалды жүзөгө ашыруу үчүн шарттарды түзүп берет.</w:t>
      </w:r>
    </w:p>
    <w:p w:rsidR="00C55CE7" w:rsidRPr="007D14D6" w:rsidRDefault="00C55CE7" w:rsidP="007D14D6">
      <w:pPr>
        <w:spacing w:after="0" w:line="240" w:lineRule="auto"/>
        <w:ind w:firstLine="709"/>
        <w:jc w:val="both"/>
        <w:rPr>
          <w:rFonts w:ascii="Times New Roman" w:hAnsi="Times New Roman" w:cs="Times New Roman"/>
          <w:bCs/>
          <w:sz w:val="28"/>
          <w:szCs w:val="28"/>
          <w:lang w:val="ky-KG"/>
        </w:rPr>
      </w:pPr>
      <w:r w:rsidRPr="007D14D6">
        <w:rPr>
          <w:rFonts w:ascii="Times New Roman" w:hAnsi="Times New Roman" w:cs="Times New Roman"/>
          <w:bCs/>
          <w:sz w:val="28"/>
          <w:szCs w:val="28"/>
          <w:lang w:val="ky-KG"/>
        </w:rPr>
        <w:t>Концепциянын артыкчылыктуу багыттары жана милдеттери:</w:t>
      </w:r>
    </w:p>
    <w:p w:rsidR="00E25B92" w:rsidRPr="007D14D6" w:rsidRDefault="008F4321" w:rsidP="007D14D6">
      <w:pPr>
        <w:spacing w:after="0" w:line="240" w:lineRule="auto"/>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ab/>
        <w:t xml:space="preserve">- </w:t>
      </w:r>
      <w:r w:rsidR="009012B6" w:rsidRPr="007D14D6">
        <w:rPr>
          <w:rFonts w:ascii="Times New Roman" w:hAnsi="Times New Roman" w:cs="Times New Roman"/>
          <w:sz w:val="28"/>
          <w:szCs w:val="28"/>
          <w:lang w:val="ky-KG"/>
        </w:rPr>
        <w:t>ө</w:t>
      </w:r>
      <w:r w:rsidR="00E25B92" w:rsidRPr="007D14D6">
        <w:rPr>
          <w:rFonts w:ascii="Times New Roman" w:hAnsi="Times New Roman" w:cs="Times New Roman"/>
          <w:sz w:val="28"/>
          <w:szCs w:val="28"/>
          <w:lang w:val="ky-KG"/>
        </w:rPr>
        <w:t xml:space="preserve">лкө жарандарынын, мекендештердин, иммигранттардын жана жарандыгы жок адамдардын Кыргыз Республикасында билим алуу, эмгектик, кесиптик жана маданий потенциалдарын жана мүмкүнчүлүктөрүн </w:t>
      </w:r>
      <w:r w:rsidR="009012B6" w:rsidRPr="007D14D6">
        <w:rPr>
          <w:rFonts w:ascii="Times New Roman" w:hAnsi="Times New Roman" w:cs="Times New Roman"/>
          <w:sz w:val="28"/>
          <w:szCs w:val="28"/>
          <w:lang w:val="ky-KG"/>
        </w:rPr>
        <w:t>жүзөгө ашыруу</w:t>
      </w:r>
      <w:r w:rsidR="00E25B92" w:rsidRPr="007D14D6">
        <w:rPr>
          <w:rFonts w:ascii="Times New Roman" w:hAnsi="Times New Roman" w:cs="Times New Roman"/>
          <w:sz w:val="28"/>
          <w:szCs w:val="28"/>
          <w:lang w:val="ky-KG"/>
        </w:rPr>
        <w:t xml:space="preserve"> шарттарын өркүндөтүү</w:t>
      </w:r>
      <w:r w:rsidR="009012B6" w:rsidRPr="007D14D6">
        <w:rPr>
          <w:rFonts w:ascii="Times New Roman" w:hAnsi="Times New Roman" w:cs="Times New Roman"/>
          <w:sz w:val="28"/>
          <w:szCs w:val="28"/>
          <w:lang w:val="ky-KG"/>
        </w:rPr>
        <w:t>;</w:t>
      </w:r>
    </w:p>
    <w:p w:rsidR="00C55CE7" w:rsidRPr="007D14D6" w:rsidRDefault="002C3E80" w:rsidP="007D14D6">
      <w:pPr>
        <w:spacing w:after="0" w:line="240" w:lineRule="auto"/>
        <w:ind w:firstLine="708"/>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 к</w:t>
      </w:r>
      <w:r w:rsidR="009012B6" w:rsidRPr="007D14D6">
        <w:rPr>
          <w:rFonts w:ascii="Times New Roman" w:hAnsi="Times New Roman" w:cs="Times New Roman"/>
          <w:sz w:val="28"/>
          <w:szCs w:val="28"/>
          <w:lang w:val="ky-KG"/>
        </w:rPr>
        <w:t>алктын, мекендештердин, иммигранттардын жана жарандыгы жок адамдардын миграциялык потенциалын Кыргыз Республикасын өнүктүрүүгө пайдалануу</w:t>
      </w:r>
    </w:p>
    <w:p w:rsidR="009012B6" w:rsidRPr="007D14D6" w:rsidRDefault="009012B6" w:rsidP="007D14D6">
      <w:pPr>
        <w:spacing w:after="0" w:line="240" w:lineRule="auto"/>
        <w:ind w:firstLine="708"/>
        <w:jc w:val="both"/>
        <w:rPr>
          <w:rFonts w:ascii="Times New Roman" w:eastAsia="Times New Roman" w:hAnsi="Times New Roman" w:cs="Times New Roman"/>
          <w:sz w:val="28"/>
          <w:szCs w:val="28"/>
          <w:lang w:val="ky-KG"/>
        </w:rPr>
      </w:pPr>
      <w:r w:rsidRPr="007D14D6">
        <w:rPr>
          <w:rFonts w:ascii="Times New Roman" w:eastAsia="Times New Roman" w:hAnsi="Times New Roman" w:cs="Times New Roman"/>
          <w:sz w:val="28"/>
          <w:szCs w:val="28"/>
          <w:lang w:val="ky-KG"/>
        </w:rPr>
        <w:t>- өлкөдөн тышкары жүргөн Кыргыз Республикасынын жарандарынын, ошондой эле Кыргыз Республикасынын аймагында турган иммигранттардын, мекендештердин жана жарандыгы жок адамдардын укуктарын коргоо системасын түзүү</w:t>
      </w:r>
      <w:r w:rsidR="006279EE" w:rsidRPr="007D14D6">
        <w:rPr>
          <w:rFonts w:ascii="Times New Roman" w:eastAsia="Times New Roman" w:hAnsi="Times New Roman" w:cs="Times New Roman"/>
          <w:sz w:val="28"/>
          <w:szCs w:val="28"/>
          <w:lang w:val="ky-KG"/>
        </w:rPr>
        <w:t>;</w:t>
      </w:r>
    </w:p>
    <w:p w:rsidR="006279EE" w:rsidRPr="007D14D6" w:rsidRDefault="006279EE" w:rsidP="007D14D6">
      <w:pPr>
        <w:spacing w:after="0" w:line="240" w:lineRule="auto"/>
        <w:ind w:firstLine="708"/>
        <w:jc w:val="both"/>
        <w:rPr>
          <w:rFonts w:ascii="Times New Roman" w:eastAsia="Times New Roman" w:hAnsi="Times New Roman" w:cs="Times New Roman"/>
          <w:sz w:val="28"/>
          <w:szCs w:val="28"/>
          <w:lang w:val="ky-KG"/>
        </w:rPr>
      </w:pPr>
      <w:r w:rsidRPr="007D14D6">
        <w:rPr>
          <w:rFonts w:ascii="Times New Roman" w:eastAsia="Times New Roman" w:hAnsi="Times New Roman" w:cs="Times New Roman"/>
          <w:sz w:val="28"/>
          <w:szCs w:val="28"/>
          <w:lang w:val="ky-KG"/>
        </w:rPr>
        <w:t>- коопсуз миграциялык чөйрөнү түзүү;</w:t>
      </w:r>
    </w:p>
    <w:p w:rsidR="006279EE" w:rsidRPr="007D14D6" w:rsidRDefault="006279EE" w:rsidP="007D14D6">
      <w:pPr>
        <w:spacing w:after="0" w:line="240" w:lineRule="auto"/>
        <w:ind w:firstLine="708"/>
        <w:jc w:val="both"/>
        <w:rPr>
          <w:rFonts w:ascii="Times New Roman" w:eastAsia="Times New Roman" w:hAnsi="Times New Roman" w:cs="Times New Roman"/>
          <w:sz w:val="28"/>
          <w:szCs w:val="28"/>
          <w:lang w:val="ky-KG"/>
        </w:rPr>
      </w:pPr>
      <w:r w:rsidRPr="007D14D6">
        <w:rPr>
          <w:rFonts w:ascii="Times New Roman" w:eastAsia="Times New Roman" w:hAnsi="Times New Roman" w:cs="Times New Roman"/>
          <w:sz w:val="28"/>
          <w:szCs w:val="28"/>
          <w:lang w:val="ky-KG"/>
        </w:rPr>
        <w:t>- миграция жана калкты каттоого алуу чөйрөсүндөгү мыйзам базасын өркүндөтүү;</w:t>
      </w:r>
    </w:p>
    <w:p w:rsidR="002801DC" w:rsidRPr="007D14D6" w:rsidRDefault="002C3E80" w:rsidP="007D14D6">
      <w:pPr>
        <w:spacing w:after="0" w:line="240" w:lineRule="auto"/>
        <w:ind w:firstLine="709"/>
        <w:jc w:val="both"/>
        <w:rPr>
          <w:rFonts w:ascii="Times New Roman" w:eastAsia="Times New Roman" w:hAnsi="Times New Roman" w:cs="Times New Roman"/>
          <w:sz w:val="28"/>
          <w:szCs w:val="28"/>
          <w:lang w:val="kk-KZ"/>
        </w:rPr>
      </w:pPr>
      <w:r w:rsidRPr="007D14D6">
        <w:rPr>
          <w:rFonts w:ascii="Times New Roman" w:eastAsia="Times New Roman" w:hAnsi="Times New Roman" w:cs="Times New Roman"/>
          <w:sz w:val="28"/>
          <w:szCs w:val="28"/>
          <w:lang w:val="ky-KG"/>
        </w:rPr>
        <w:t xml:space="preserve">- </w:t>
      </w:r>
      <w:r w:rsidR="002801DC" w:rsidRPr="007D14D6">
        <w:rPr>
          <w:rFonts w:ascii="Times New Roman" w:eastAsia="Times New Roman" w:hAnsi="Times New Roman" w:cs="Times New Roman"/>
          <w:sz w:val="28"/>
          <w:szCs w:val="28"/>
          <w:lang w:val="kk-KZ"/>
        </w:rPr>
        <w:t>миграция саясатынын ишке ашырылышын маалыматтык камсыз кылуу жана миграциялык маалыматтарды эсепке алуунун натыйжалуу системасын түзүү;</w:t>
      </w:r>
    </w:p>
    <w:p w:rsidR="002801DC" w:rsidRPr="007D14D6" w:rsidRDefault="00632D3A" w:rsidP="007D14D6">
      <w:pPr>
        <w:spacing w:after="0" w:line="240" w:lineRule="auto"/>
        <w:ind w:firstLine="709"/>
        <w:jc w:val="both"/>
        <w:rPr>
          <w:rFonts w:ascii="Times New Roman" w:eastAsia="Times New Roman" w:hAnsi="Times New Roman" w:cs="Times New Roman"/>
          <w:sz w:val="28"/>
          <w:szCs w:val="28"/>
          <w:lang w:val="kk-KZ"/>
        </w:rPr>
      </w:pPr>
      <w:r w:rsidRPr="007D14D6">
        <w:rPr>
          <w:rFonts w:ascii="Times New Roman" w:eastAsia="Times New Roman" w:hAnsi="Times New Roman" w:cs="Times New Roman"/>
          <w:sz w:val="28"/>
          <w:szCs w:val="28"/>
          <w:lang w:val="kk-KZ"/>
        </w:rPr>
        <w:t>Күтүлүүчү натыйжалар</w:t>
      </w:r>
      <w:r w:rsidR="001B2F65" w:rsidRPr="007D14D6">
        <w:rPr>
          <w:rFonts w:ascii="Times New Roman" w:eastAsia="Times New Roman" w:hAnsi="Times New Roman" w:cs="Times New Roman"/>
          <w:sz w:val="28"/>
          <w:szCs w:val="28"/>
          <w:lang w:val="kk-KZ"/>
        </w:rPr>
        <w:t>:</w:t>
      </w:r>
    </w:p>
    <w:p w:rsidR="002C3E80" w:rsidRPr="007D14D6" w:rsidRDefault="001B2F65" w:rsidP="007D14D6">
      <w:pPr>
        <w:spacing w:after="0" w:line="240" w:lineRule="auto"/>
        <w:ind w:firstLine="709"/>
        <w:jc w:val="both"/>
        <w:rPr>
          <w:rFonts w:ascii="Times New Roman" w:hAnsi="Times New Roman" w:cs="Times New Roman"/>
          <w:sz w:val="28"/>
          <w:szCs w:val="28"/>
          <w:lang w:val="kk-KZ"/>
        </w:rPr>
      </w:pPr>
      <w:r w:rsidRPr="007D14D6">
        <w:rPr>
          <w:rFonts w:ascii="Times New Roman" w:hAnsi="Times New Roman" w:cs="Times New Roman"/>
          <w:sz w:val="28"/>
          <w:szCs w:val="28"/>
          <w:lang w:val="kk-KZ"/>
        </w:rPr>
        <w:t>Миграция</w:t>
      </w:r>
      <w:r w:rsidR="00C61DF3" w:rsidRPr="007D14D6">
        <w:rPr>
          <w:rFonts w:ascii="Times New Roman" w:hAnsi="Times New Roman" w:cs="Times New Roman"/>
          <w:sz w:val="28"/>
          <w:szCs w:val="28"/>
          <w:lang w:val="kk-KZ"/>
        </w:rPr>
        <w:t xml:space="preserve"> саясат</w:t>
      </w:r>
      <w:r w:rsidRPr="007D14D6">
        <w:rPr>
          <w:rFonts w:ascii="Times New Roman" w:hAnsi="Times New Roman" w:cs="Times New Roman"/>
          <w:sz w:val="28"/>
          <w:szCs w:val="28"/>
          <w:lang w:val="kk-KZ"/>
        </w:rPr>
        <w:t>ынын максаттарына жана жүзөгө</w:t>
      </w:r>
      <w:r w:rsidR="00C61DF3" w:rsidRPr="007D14D6">
        <w:rPr>
          <w:rFonts w:ascii="Times New Roman" w:hAnsi="Times New Roman" w:cs="Times New Roman"/>
          <w:sz w:val="28"/>
          <w:szCs w:val="28"/>
          <w:lang w:val="kk-KZ"/>
        </w:rPr>
        <w:t xml:space="preserve"> ашырылышына жетишүүнүн натыйжалары биринчи кезекте тышкы кырдаалдардан, Кыргыз Республикасындагы ички социалдык-экономикалык жана саясий кырдаалдардан көз каранды. </w:t>
      </w:r>
    </w:p>
    <w:p w:rsidR="00C61DF3" w:rsidRPr="007D14D6" w:rsidRDefault="00C61DF3" w:rsidP="007D14D6">
      <w:pPr>
        <w:spacing w:after="0" w:line="240" w:lineRule="auto"/>
        <w:ind w:firstLine="709"/>
        <w:jc w:val="both"/>
        <w:rPr>
          <w:rFonts w:ascii="Times New Roman" w:hAnsi="Times New Roman" w:cs="Times New Roman"/>
          <w:sz w:val="28"/>
          <w:szCs w:val="28"/>
          <w:lang w:val="kk-KZ"/>
        </w:rPr>
      </w:pPr>
      <w:r w:rsidRPr="007D14D6">
        <w:rPr>
          <w:rFonts w:ascii="Times New Roman" w:hAnsi="Times New Roman" w:cs="Times New Roman"/>
          <w:sz w:val="28"/>
          <w:szCs w:val="28"/>
          <w:lang w:val="kk-KZ"/>
        </w:rPr>
        <w:t xml:space="preserve">Кыска мөөнөттүү мезгилде кайтма миграция жана өлкөдөгү жаралган социалдык жана экономикалык кырдаалдан улам эмиграциялык агымдын ооздукталышы кырдаалында кескин бурулушка жетишүү мүмкүн эмес. </w:t>
      </w:r>
    </w:p>
    <w:p w:rsidR="005702E9" w:rsidRPr="007D14D6" w:rsidRDefault="001B2F65" w:rsidP="007D14D6">
      <w:pPr>
        <w:spacing w:after="0" w:line="240" w:lineRule="auto"/>
        <w:ind w:firstLine="709"/>
        <w:jc w:val="both"/>
        <w:rPr>
          <w:rFonts w:ascii="Times New Roman" w:hAnsi="Times New Roman" w:cs="Times New Roman"/>
          <w:sz w:val="28"/>
          <w:szCs w:val="28"/>
          <w:lang w:val="kk-KZ"/>
        </w:rPr>
      </w:pPr>
      <w:r w:rsidRPr="007D14D6">
        <w:rPr>
          <w:rFonts w:ascii="Times New Roman" w:hAnsi="Times New Roman" w:cs="Times New Roman"/>
          <w:sz w:val="28"/>
          <w:szCs w:val="28"/>
          <w:lang w:val="kk-KZ"/>
        </w:rPr>
        <w:lastRenderedPageBreak/>
        <w:t xml:space="preserve">Кыргыз Республикасынын миграция саясатынын концепциясын </w:t>
      </w:r>
      <w:r w:rsidRPr="007D14D6">
        <w:rPr>
          <w:rFonts w:ascii="Times New Roman" w:hAnsi="Times New Roman" w:cs="Times New Roman"/>
          <w:sz w:val="28"/>
          <w:szCs w:val="28"/>
          <w:lang w:val="ky-KG"/>
        </w:rPr>
        <w:t>жүзөгө ашыруунун</w:t>
      </w:r>
      <w:r w:rsidRPr="007D14D6">
        <w:rPr>
          <w:rFonts w:ascii="Times New Roman" w:hAnsi="Times New Roman" w:cs="Times New Roman"/>
          <w:sz w:val="28"/>
          <w:szCs w:val="28"/>
          <w:lang w:val="kk-KZ"/>
        </w:rPr>
        <w:t xml:space="preserve"> жыйынтыгы боюнча 2020-2030-жылдарга иштелип чыккан комплекстүү чаралар өлкөдөгү социалдык-экономикалык кырдаалдын жакшыруу шартында терс миграциялык тенденцияларды өзгөртүүгө мүмкүндүк берет. </w:t>
      </w:r>
    </w:p>
    <w:p w:rsidR="0026485B" w:rsidRPr="007D14D6" w:rsidRDefault="0026485B" w:rsidP="007D14D6">
      <w:pPr>
        <w:spacing w:after="0" w:line="240" w:lineRule="auto"/>
        <w:ind w:firstLine="709"/>
        <w:jc w:val="both"/>
        <w:rPr>
          <w:rFonts w:ascii="Times New Roman" w:hAnsi="Times New Roman" w:cs="Times New Roman"/>
          <w:sz w:val="28"/>
          <w:szCs w:val="28"/>
          <w:lang w:val="kk-KZ"/>
        </w:rPr>
      </w:pPr>
      <w:r w:rsidRPr="007D14D6">
        <w:rPr>
          <w:rFonts w:ascii="Times New Roman" w:hAnsi="Times New Roman" w:cs="Times New Roman"/>
          <w:sz w:val="28"/>
          <w:szCs w:val="28"/>
          <w:lang w:val="ky-KG"/>
        </w:rPr>
        <w:t>Концепциянын максатын эске алып, 2030-жылга карата миграциялык саясаттын максаттарына жетишкендикти баалоого боло турган төмөнкүдөй олуттуу натыйжаларды күтүүгө болот:</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Кыргыз Республикасынын эмгек ресурстары татыктуу эмгек шарттары бар квалификациялуу жумуш орундарын ээлейт.</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 xml:space="preserve">Төмөнкү абсолюттук көрсөткүчтөрдүн эсебинен миграциялык баланстын нөлдүк сальдосуна же маанилердин нөлдүк деңгээлине жакын жетишилет.  </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 xml:space="preserve">Узак мөөнөттүү мезгилде Кыргыз Республикасынын калкынын активдүү жана пассивдүү миграциялык маанайы төмөндөйт. </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 xml:space="preserve">Мигранттар, мекендештер жана алардын жамааттары социалдык, экономикалык, маданий жана башка долбоорлорду ишке ашыруу аркылуу Кыргыз Республикасынын жана өлкөнүн региондорунун өнүгүшүнө инвестициялашат. </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 xml:space="preserve">Кыргыз Республикасында жеке бизнесин түптөө үчүн мигранттар тарабынан инвестицияларды тартуу боюнча шарттар түзүлүп, механизмдери иштелип чыгат.   </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 xml:space="preserve">ЖОЖдордун жана атайын орто окуу жайларынын бүтүрүүчүлөрү өздөрүнүн алдында турган чакырыктарга адекваттуу таасир кылууга жарамдуу болушуп, татыктуу жашоо деңгээлин камсыз кылууга мүмкүндүк түзгөн эмгек рынокторундагы атаандаштыкка жөндөмдүү келишет. </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 xml:space="preserve">Чет өлкөлүк ЖОЖдордо билим алышкан Кыргыз Республикасынын жарандарын-бүтүрүүчүлөрдү жумушка орноштуруу өсөт, ошондой эле чет өлкөлүк адистерди жана өлкөнүн экономикасынын керектөөлөрүнө жараша, айрыкча медицина, маалыматтык технологиялар, инженерия сыяктуу багыттар боюнча окуу жайлардын чет өлкөлүк бүтүрүүчүлөрүн жумушка орноштуруу өсөт. </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 xml:space="preserve">Экономикалык, укуктук жана административдик чараларды, ошондой эле маалыматтык кампанияларды жүргүзүүнүн жана киргизүүнүн эсебинен мигранттардын, иммигранттардын, жарандыгы жок адамдардын легалдуу жүрүшү үчүн шарттар түзүлөт. </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 xml:space="preserve">Эмгек миграциясынын агымы диверсификацияланат жана пайдалуу экономикалык шарттар, укуктук жана социалдык кепилдиктер менен камсыз кылынат. </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t xml:space="preserve">Мигранттардын базалык социалдык кызматтар менен камтылышына жетишилет. </w:t>
      </w:r>
    </w:p>
    <w:p w:rsidR="0026485B" w:rsidRPr="007D14D6" w:rsidRDefault="0026485B" w:rsidP="007D14D6">
      <w:pPr>
        <w:pStyle w:val="a7"/>
        <w:numPr>
          <w:ilvl w:val="0"/>
          <w:numId w:val="5"/>
        </w:numPr>
        <w:tabs>
          <w:tab w:val="left" w:pos="993"/>
        </w:tabs>
        <w:spacing w:after="0" w:line="240" w:lineRule="auto"/>
        <w:ind w:left="0" w:firstLine="709"/>
        <w:jc w:val="both"/>
        <w:rPr>
          <w:rFonts w:ascii="Times New Roman" w:hAnsi="Times New Roman" w:cs="Times New Roman"/>
          <w:sz w:val="28"/>
          <w:szCs w:val="28"/>
          <w:lang w:val="ky-KG" w:eastAsia="x-none"/>
        </w:rPr>
      </w:pPr>
      <w:r w:rsidRPr="007D14D6">
        <w:rPr>
          <w:rFonts w:ascii="Times New Roman" w:hAnsi="Times New Roman" w:cs="Times New Roman"/>
          <w:sz w:val="28"/>
          <w:szCs w:val="28"/>
          <w:lang w:val="ky-KG" w:eastAsia="x-none"/>
        </w:rPr>
        <w:lastRenderedPageBreak/>
        <w:t>Адамдарды миграцияланууга аргасыз кылган тобокелдиктер менен коркунучтар төмөндөйт, ошондой эле миграция процессиндеги алсыздык факторлору азаят</w:t>
      </w:r>
      <w:r w:rsidRPr="007D14D6">
        <w:rPr>
          <w:rFonts w:ascii="Times New Roman" w:hAnsi="Times New Roman" w:cs="Times New Roman"/>
          <w:color w:val="C00000"/>
          <w:sz w:val="28"/>
          <w:szCs w:val="28"/>
          <w:lang w:val="ky-KG" w:eastAsia="x-none"/>
        </w:rPr>
        <w:t xml:space="preserve">. </w:t>
      </w:r>
    </w:p>
    <w:p w:rsidR="000E1CDA" w:rsidRPr="007D14D6" w:rsidRDefault="000E1CDA" w:rsidP="007D14D6">
      <w:pPr>
        <w:spacing w:after="0" w:line="240" w:lineRule="auto"/>
        <w:ind w:firstLine="709"/>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 xml:space="preserve">Ошону менен бирге, приоритеттүү багыттар менен милдеттердин ишке ашырылышы боюнча күтүлүүчү натыйжалар ушул Концепцияны ишке ашыруу боюнча Кыргыз Республикасынын Өкмөтүнүн беш жылдык иш-чаралар планынын алкагында баяндалууга тийиш.  </w:t>
      </w:r>
    </w:p>
    <w:p w:rsidR="000926CD" w:rsidRPr="007D14D6" w:rsidRDefault="000926CD" w:rsidP="007D14D6">
      <w:pPr>
        <w:spacing w:after="0" w:line="240" w:lineRule="auto"/>
        <w:ind w:firstLine="709"/>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Концепцияны жүзөгө ашыруунун эки этаптуу планы өтө актуалдуу көйгөйлүү-стратегиялык багыттар боюнча программалык-максат</w:t>
      </w:r>
      <w:r w:rsidR="00AA2564" w:rsidRPr="007D14D6">
        <w:rPr>
          <w:rFonts w:ascii="Times New Roman" w:hAnsi="Times New Roman" w:cs="Times New Roman"/>
          <w:sz w:val="28"/>
          <w:szCs w:val="28"/>
          <w:lang w:val="ky-KG"/>
        </w:rPr>
        <w:t>туу иш-чараларды иштеп чыгуу</w:t>
      </w:r>
      <w:r w:rsidRPr="007D14D6">
        <w:rPr>
          <w:rFonts w:ascii="Times New Roman" w:hAnsi="Times New Roman" w:cs="Times New Roman"/>
          <w:sz w:val="28"/>
          <w:szCs w:val="28"/>
          <w:lang w:val="ky-KG"/>
        </w:rPr>
        <w:t xml:space="preserve"> жана жүзөгө ашыруу, </w:t>
      </w:r>
      <w:r w:rsidR="00AA2564" w:rsidRPr="007D14D6">
        <w:rPr>
          <w:rFonts w:ascii="Times New Roman" w:hAnsi="Times New Roman" w:cs="Times New Roman"/>
          <w:sz w:val="28"/>
          <w:szCs w:val="28"/>
          <w:lang w:val="ky-KG"/>
        </w:rPr>
        <w:t>миграциялык кырдаалды эсепке алуу</w:t>
      </w:r>
      <w:r w:rsidR="00897DA9" w:rsidRPr="007D14D6">
        <w:rPr>
          <w:rFonts w:ascii="Times New Roman" w:hAnsi="Times New Roman" w:cs="Times New Roman"/>
          <w:sz w:val="28"/>
          <w:szCs w:val="28"/>
          <w:lang w:val="ky-KG"/>
        </w:rPr>
        <w:t xml:space="preserve"> аркылуу, ошондой эле аны орто жана узак мөөнөттүү келечекте </w:t>
      </w:r>
      <w:r w:rsidR="00376A76" w:rsidRPr="007D14D6">
        <w:rPr>
          <w:rFonts w:ascii="Times New Roman" w:hAnsi="Times New Roman" w:cs="Times New Roman"/>
          <w:sz w:val="28"/>
          <w:szCs w:val="28"/>
          <w:lang w:val="ky-KG"/>
        </w:rPr>
        <w:t>– биринчи этап – 20220-2025, экинчи этап – 2026-2030-жылдары өнүктүрүү альтернативасында түптөлөт.</w:t>
      </w:r>
    </w:p>
    <w:p w:rsidR="00376A76" w:rsidRPr="007D14D6" w:rsidRDefault="0082336E" w:rsidP="007D14D6">
      <w:pPr>
        <w:spacing w:after="0" w:line="240" w:lineRule="auto"/>
        <w:ind w:firstLine="709"/>
        <w:jc w:val="both"/>
        <w:rPr>
          <w:rFonts w:ascii="Times New Roman" w:eastAsia="Calibri" w:hAnsi="Times New Roman" w:cs="Times New Roman"/>
          <w:sz w:val="28"/>
          <w:szCs w:val="28"/>
          <w:lang w:val="ky-KG"/>
        </w:rPr>
      </w:pPr>
      <w:r w:rsidRPr="007D14D6">
        <w:rPr>
          <w:rFonts w:ascii="Times New Roman" w:eastAsia="Calibri" w:hAnsi="Times New Roman" w:cs="Times New Roman"/>
          <w:sz w:val="28"/>
          <w:szCs w:val="28"/>
          <w:lang w:val="ky-KG"/>
        </w:rPr>
        <w:t>Жүзөгө ашыруунун негизги катышуучулары мамлекеттик органдар, тармактык министрликтер, жергиликтүү өз алдынча башкаруу органдары, жергиликтүү мамлекеттик администрациялар, БӨУ жана эл аралык уюмдар болуп саналат. Концепцияны жүзөгө ашыруунун координациялоочу органы миграцияны жүзөгө ашыруу боюнча ыйгарым укуктуу орган эсептелет.</w:t>
      </w:r>
    </w:p>
    <w:p w:rsidR="0082336E" w:rsidRPr="007D14D6" w:rsidRDefault="00081930" w:rsidP="007D14D6">
      <w:pPr>
        <w:spacing w:after="0" w:line="240" w:lineRule="auto"/>
        <w:ind w:firstLine="709"/>
        <w:jc w:val="both"/>
        <w:rPr>
          <w:rFonts w:ascii="Times New Roman" w:eastAsia="Calibri" w:hAnsi="Times New Roman" w:cs="Times New Roman"/>
          <w:sz w:val="28"/>
          <w:szCs w:val="28"/>
          <w:lang w:val="ky-KG"/>
        </w:rPr>
      </w:pPr>
      <w:r w:rsidRPr="007D14D6">
        <w:rPr>
          <w:rFonts w:ascii="Times New Roman" w:eastAsia="Calibri" w:hAnsi="Times New Roman" w:cs="Times New Roman"/>
          <w:sz w:val="28"/>
          <w:szCs w:val="28"/>
          <w:lang w:val="ky-KG"/>
        </w:rPr>
        <w:t>Концепцияны жүзөгө ашыруучу бардык катышуучулардын иш-аракеттеринин бир багытта кетиши Кыргыз Республикасынын Өкмөтүнүн (</w:t>
      </w:r>
      <w:r w:rsidR="00387303" w:rsidRPr="007D14D6">
        <w:rPr>
          <w:rFonts w:ascii="Times New Roman" w:eastAsia="Calibri" w:hAnsi="Times New Roman" w:cs="Times New Roman"/>
          <w:sz w:val="28"/>
          <w:szCs w:val="28"/>
          <w:lang w:val="ky-KG"/>
        </w:rPr>
        <w:t>Өкмөттүн өкүлдөрү, министрликтер, ведомстволор, эксперттер, ошондой эле бизнестин, эл аралык уюмдардын жана БӨУ өкүлдөрү макулдашуу боюнча</w:t>
      </w:r>
      <w:r w:rsidRPr="007D14D6">
        <w:rPr>
          <w:rFonts w:ascii="Times New Roman" w:eastAsia="Calibri" w:hAnsi="Times New Roman" w:cs="Times New Roman"/>
          <w:sz w:val="28"/>
          <w:szCs w:val="28"/>
          <w:lang w:val="ky-KG"/>
        </w:rPr>
        <w:t>)</w:t>
      </w:r>
      <w:r w:rsidR="00387303" w:rsidRPr="007D14D6">
        <w:rPr>
          <w:rFonts w:ascii="Times New Roman" w:eastAsia="Calibri" w:hAnsi="Times New Roman" w:cs="Times New Roman"/>
          <w:sz w:val="28"/>
          <w:szCs w:val="28"/>
          <w:lang w:val="ky-KG"/>
        </w:rPr>
        <w:t xml:space="preserve"> </w:t>
      </w:r>
      <w:r w:rsidR="001C785D" w:rsidRPr="007D14D6">
        <w:rPr>
          <w:rFonts w:ascii="Times New Roman" w:eastAsia="Calibri" w:hAnsi="Times New Roman" w:cs="Times New Roman"/>
          <w:sz w:val="28"/>
          <w:szCs w:val="28"/>
          <w:lang w:val="ky-KG"/>
        </w:rPr>
        <w:t xml:space="preserve">деңгээлиндеги ведомстволор аралык жумуштар аркылуу камсыз кылынат. Бул түзүм (Миграция боюнча координациялыке кеңеш) </w:t>
      </w:r>
      <w:r w:rsidR="006B3B15" w:rsidRPr="007D14D6">
        <w:rPr>
          <w:rFonts w:ascii="Times New Roman" w:eastAsia="Calibri" w:hAnsi="Times New Roman" w:cs="Times New Roman"/>
          <w:sz w:val="28"/>
          <w:szCs w:val="28"/>
          <w:lang w:val="ky-KG"/>
        </w:rPr>
        <w:t xml:space="preserve">иш-аракеттердин шайкештигин жана Концепциянын иш-чаралар планын жүзөгө ашыруу учурунда келип чыккан тоскоолдуктарды алып салууга багытталат. Концепциянын иш-чаралар планын алкагында </w:t>
      </w:r>
      <w:r w:rsidR="009A4566" w:rsidRPr="007D14D6">
        <w:rPr>
          <w:rFonts w:ascii="Times New Roman" w:eastAsia="Calibri" w:hAnsi="Times New Roman" w:cs="Times New Roman"/>
          <w:sz w:val="28"/>
          <w:szCs w:val="28"/>
          <w:lang w:val="ky-KG"/>
        </w:rPr>
        <w:t>катышуучулардын тармактык жана локалдык максат-милдеттери коррекцияланат.</w:t>
      </w:r>
    </w:p>
    <w:p w:rsidR="00D9642B" w:rsidRPr="007D14D6" w:rsidRDefault="007F737D" w:rsidP="007D14D6">
      <w:pPr>
        <w:spacing w:after="0" w:line="240" w:lineRule="auto"/>
        <w:ind w:firstLine="709"/>
        <w:jc w:val="both"/>
        <w:rPr>
          <w:rFonts w:ascii="Times New Roman" w:hAnsi="Times New Roman" w:cs="Times New Roman"/>
          <w:color w:val="000000" w:themeColor="text1" w:themeShade="80"/>
          <w:sz w:val="28"/>
          <w:szCs w:val="28"/>
          <w:lang w:val="ky-KG"/>
        </w:rPr>
      </w:pPr>
      <w:r w:rsidRPr="007D14D6">
        <w:rPr>
          <w:rFonts w:ascii="Times New Roman" w:hAnsi="Times New Roman" w:cs="Times New Roman"/>
          <w:color w:val="000000" w:themeColor="text1" w:themeShade="80"/>
          <w:sz w:val="28"/>
          <w:szCs w:val="28"/>
          <w:lang w:val="ky-KG"/>
        </w:rPr>
        <w:t>Кыргыз Республикасы</w:t>
      </w:r>
      <w:r w:rsidR="00EB2304" w:rsidRPr="007D14D6">
        <w:rPr>
          <w:rFonts w:ascii="Times New Roman" w:hAnsi="Times New Roman" w:cs="Times New Roman"/>
          <w:color w:val="000000" w:themeColor="text1" w:themeShade="80"/>
          <w:sz w:val="28"/>
          <w:szCs w:val="28"/>
          <w:lang w:val="ky-KG"/>
        </w:rPr>
        <w:t xml:space="preserve">нын </w:t>
      </w:r>
      <w:r w:rsidR="00D9642B" w:rsidRPr="007D14D6">
        <w:rPr>
          <w:rFonts w:ascii="Times New Roman" w:hAnsi="Times New Roman" w:cs="Times New Roman"/>
          <w:color w:val="000000" w:themeColor="text1" w:themeShade="80"/>
          <w:sz w:val="28"/>
          <w:szCs w:val="28"/>
          <w:lang w:val="ky-KG"/>
        </w:rPr>
        <w:t xml:space="preserve">2010-жылга чейинки </w:t>
      </w:r>
      <w:r w:rsidR="00EB2304" w:rsidRPr="007D14D6">
        <w:rPr>
          <w:rFonts w:ascii="Times New Roman" w:hAnsi="Times New Roman" w:cs="Times New Roman"/>
          <w:color w:val="000000" w:themeColor="text1" w:themeShade="80"/>
          <w:sz w:val="28"/>
          <w:szCs w:val="28"/>
          <w:lang w:val="ky-KG"/>
        </w:rPr>
        <w:t xml:space="preserve">мамлекеттик миграция саясаты </w:t>
      </w:r>
      <w:r w:rsidR="00D9642B" w:rsidRPr="007D14D6">
        <w:rPr>
          <w:rFonts w:ascii="Times New Roman" w:hAnsi="Times New Roman" w:cs="Times New Roman"/>
          <w:color w:val="000000" w:themeColor="text1" w:themeShade="80"/>
          <w:sz w:val="28"/>
          <w:szCs w:val="28"/>
          <w:lang w:val="ky-KG"/>
        </w:rPr>
        <w:t>Кыргыз Республикасынын Президентинин 2004-жылдын 30-апрелиндеги № 151 Жарлыгы менен бекитилген. Демек, 2014-жылдан бери Кыргыз Республикасында мамлекеттик миграция саясатынын багыттарын аныктаган концепциялык стратегиялык документтер кабыл алынган эмес деп эсептесек болот.</w:t>
      </w:r>
    </w:p>
    <w:p w:rsidR="00D9642B" w:rsidRPr="007D14D6" w:rsidRDefault="00A12CAD" w:rsidP="007D14D6">
      <w:pPr>
        <w:spacing w:after="0" w:line="240" w:lineRule="auto"/>
        <w:ind w:firstLine="708"/>
        <w:jc w:val="both"/>
        <w:rPr>
          <w:rFonts w:ascii="Times New Roman" w:hAnsi="Times New Roman" w:cs="Times New Roman"/>
          <w:color w:val="000000" w:themeColor="text1" w:themeShade="80"/>
          <w:sz w:val="28"/>
          <w:szCs w:val="28"/>
          <w:lang w:val="ky-KG"/>
        </w:rPr>
      </w:pPr>
      <w:r w:rsidRPr="007D14D6">
        <w:rPr>
          <w:rFonts w:ascii="Times New Roman" w:hAnsi="Times New Roman" w:cs="Times New Roman"/>
          <w:color w:val="000000" w:themeColor="text1" w:themeShade="80"/>
          <w:sz w:val="28"/>
          <w:szCs w:val="28"/>
          <w:lang w:val="ky-KG"/>
        </w:rPr>
        <w:t xml:space="preserve">Азыркы учурда, биздин алдыбызыда </w:t>
      </w:r>
      <w:r w:rsidR="009713E3" w:rsidRPr="007D14D6">
        <w:rPr>
          <w:rFonts w:ascii="Times New Roman" w:hAnsi="Times New Roman" w:cs="Times New Roman"/>
          <w:color w:val="000000" w:themeColor="text1" w:themeShade="80"/>
          <w:sz w:val="28"/>
          <w:szCs w:val="28"/>
          <w:lang w:val="ky-KG"/>
        </w:rPr>
        <w:t>өлкөнүн</w:t>
      </w:r>
      <w:r w:rsidR="00F96689" w:rsidRPr="007D14D6">
        <w:rPr>
          <w:rFonts w:ascii="Times New Roman" w:hAnsi="Times New Roman" w:cs="Times New Roman"/>
          <w:color w:val="000000" w:themeColor="text1" w:themeShade="80"/>
          <w:sz w:val="28"/>
          <w:szCs w:val="28"/>
          <w:lang w:val="ky-KG"/>
        </w:rPr>
        <w:t xml:space="preserve"> акт</w:t>
      </w:r>
      <w:r w:rsidR="009713E3" w:rsidRPr="007D14D6">
        <w:rPr>
          <w:rFonts w:ascii="Times New Roman" w:hAnsi="Times New Roman" w:cs="Times New Roman"/>
          <w:color w:val="000000" w:themeColor="text1" w:themeShade="80"/>
          <w:sz w:val="28"/>
          <w:szCs w:val="28"/>
          <w:lang w:val="ky-KG"/>
        </w:rPr>
        <w:t>уалдуу социалдык-экономикалык, м</w:t>
      </w:r>
      <w:r w:rsidR="00F96689" w:rsidRPr="007D14D6">
        <w:rPr>
          <w:rFonts w:ascii="Times New Roman" w:hAnsi="Times New Roman" w:cs="Times New Roman"/>
          <w:color w:val="000000" w:themeColor="text1" w:themeShade="80"/>
          <w:sz w:val="28"/>
          <w:szCs w:val="28"/>
          <w:lang w:val="ky-KG"/>
        </w:rPr>
        <w:t>а</w:t>
      </w:r>
      <w:r w:rsidR="009713E3" w:rsidRPr="007D14D6">
        <w:rPr>
          <w:rFonts w:ascii="Times New Roman" w:hAnsi="Times New Roman" w:cs="Times New Roman"/>
          <w:color w:val="000000" w:themeColor="text1" w:themeShade="80"/>
          <w:sz w:val="28"/>
          <w:szCs w:val="28"/>
          <w:lang w:val="ky-KG"/>
        </w:rPr>
        <w:t>даний талаптарын жана тенденцияларын эске алуу менен, узак мөөнөттүү артыкчылыктарды аныктоо зарылдыгы турат.</w:t>
      </w:r>
    </w:p>
    <w:p w:rsidR="005702E9" w:rsidRPr="007D14D6" w:rsidRDefault="005702E9" w:rsidP="007D14D6">
      <w:pPr>
        <w:spacing w:after="0" w:line="240" w:lineRule="auto"/>
        <w:ind w:firstLine="708"/>
        <w:jc w:val="both"/>
        <w:rPr>
          <w:rFonts w:ascii="Times New Roman" w:hAnsi="Times New Roman" w:cs="Times New Roman"/>
          <w:color w:val="000000" w:themeColor="text1" w:themeShade="80"/>
          <w:sz w:val="28"/>
          <w:szCs w:val="28"/>
          <w:lang w:val="ky-KG"/>
        </w:rPr>
      </w:pPr>
    </w:p>
    <w:p w:rsidR="00F96689" w:rsidRPr="007D14D6" w:rsidRDefault="00F96689" w:rsidP="007D14D6">
      <w:pPr>
        <w:spacing w:after="0" w:line="240" w:lineRule="auto"/>
        <w:ind w:firstLine="708"/>
        <w:jc w:val="both"/>
        <w:rPr>
          <w:rFonts w:ascii="Times New Roman" w:hAnsi="Times New Roman" w:cs="Times New Roman"/>
          <w:color w:val="000000" w:themeColor="text1" w:themeShade="80"/>
          <w:sz w:val="28"/>
          <w:szCs w:val="28"/>
          <w:lang w:val="ky-KG"/>
        </w:rPr>
      </w:pPr>
      <w:r w:rsidRPr="007D14D6">
        <w:rPr>
          <w:rFonts w:ascii="Times New Roman"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божомолу</w:t>
      </w:r>
    </w:p>
    <w:p w:rsidR="00F96689" w:rsidRPr="007D14D6" w:rsidRDefault="00F96689" w:rsidP="007D14D6">
      <w:pPr>
        <w:spacing w:after="0" w:line="240" w:lineRule="auto"/>
        <w:ind w:firstLine="709"/>
        <w:contextualSpacing/>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lastRenderedPageBreak/>
        <w:t>Кыргыз Республикасынын Өкмөтүнүн токтомунун ушул долбоорун кабыл алуу эч кандай социалдык, экономикалык, укуктук, укук коргоочулук, гендердик, экологиялык, коррупци</w:t>
      </w:r>
      <w:r w:rsidR="007D14D6">
        <w:rPr>
          <w:rFonts w:ascii="Times New Roman" w:hAnsi="Times New Roman" w:cs="Times New Roman"/>
          <w:sz w:val="28"/>
          <w:szCs w:val="28"/>
          <w:lang w:val="ky-KG"/>
        </w:rPr>
        <w:t>ялык кесепеттерге алып келбейт.</w:t>
      </w:r>
    </w:p>
    <w:p w:rsidR="00411E6D" w:rsidRPr="007D14D6" w:rsidRDefault="00411E6D" w:rsidP="007D14D6">
      <w:pPr>
        <w:spacing w:after="0" w:line="240" w:lineRule="auto"/>
        <w:jc w:val="both"/>
        <w:rPr>
          <w:rFonts w:ascii="Times New Roman" w:hAnsi="Times New Roman" w:cs="Times New Roman"/>
          <w:sz w:val="28"/>
          <w:szCs w:val="28"/>
          <w:lang w:val="ky-KG"/>
        </w:rPr>
      </w:pPr>
    </w:p>
    <w:p w:rsidR="00E61BE9" w:rsidRPr="007D14D6" w:rsidRDefault="0097500A" w:rsidP="007D14D6">
      <w:pPr>
        <w:spacing w:after="0" w:line="240" w:lineRule="auto"/>
        <w:ind w:firstLine="708"/>
        <w:jc w:val="both"/>
        <w:rPr>
          <w:rFonts w:ascii="Times New Roman" w:hAnsi="Times New Roman" w:cs="Times New Roman"/>
          <w:b/>
          <w:sz w:val="28"/>
          <w:szCs w:val="28"/>
          <w:lang w:val="ky-KG"/>
        </w:rPr>
      </w:pPr>
      <w:r w:rsidRPr="007D14D6">
        <w:rPr>
          <w:rFonts w:ascii="Times New Roman" w:hAnsi="Times New Roman" w:cs="Times New Roman"/>
          <w:b/>
          <w:sz w:val="28"/>
          <w:szCs w:val="28"/>
          <w:lang w:val="ky-KG"/>
        </w:rPr>
        <w:t xml:space="preserve">4. </w:t>
      </w:r>
      <w:r w:rsidR="00E61BE9" w:rsidRPr="007D14D6">
        <w:rPr>
          <w:rFonts w:ascii="Times New Roman" w:hAnsi="Times New Roman" w:cs="Times New Roman"/>
          <w:b/>
          <w:sz w:val="28"/>
          <w:szCs w:val="28"/>
          <w:lang w:val="ky-KG"/>
        </w:rPr>
        <w:t>Долбоордун мыйзамдарга шайкеш келүүсүн талдоо</w:t>
      </w:r>
    </w:p>
    <w:p w:rsidR="00E61BE9" w:rsidRPr="007D14D6" w:rsidRDefault="00E61BE9" w:rsidP="007D14D6">
      <w:pPr>
        <w:spacing w:after="0" w:line="240" w:lineRule="auto"/>
        <w:ind w:firstLine="709"/>
        <w:contextualSpacing/>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Сунушталып жаткан долбоор колдонуудагы мыйзамдардын, ошондой эле Кыргыз Республикасы катышуучу болуп саналып, белгиленген тартипте күчүнө кирген эл аралык келишимдердин нормаларына карама-каршы келбейт.</w:t>
      </w:r>
    </w:p>
    <w:p w:rsidR="0097500A" w:rsidRPr="007D14D6" w:rsidRDefault="0097500A" w:rsidP="007D14D6">
      <w:pPr>
        <w:spacing w:after="0" w:line="240" w:lineRule="auto"/>
        <w:ind w:firstLine="709"/>
        <w:contextualSpacing/>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Концепциянын укуктук негизин Кыргыз Республикасынын Конституциясы, мыйзамдар, ченемдик укуктук акты</w:t>
      </w:r>
      <w:r w:rsidR="0076652E" w:rsidRPr="007D14D6">
        <w:rPr>
          <w:rFonts w:ascii="Times New Roman" w:hAnsi="Times New Roman" w:cs="Times New Roman"/>
          <w:sz w:val="28"/>
          <w:szCs w:val="28"/>
          <w:lang w:val="ky-KG"/>
        </w:rPr>
        <w:t xml:space="preserve">лар, Кыргыз Республикасынын миграция жана башка чөйрөлөрдөгү мыйзамдары, </w:t>
      </w:r>
      <w:r w:rsidR="00961A05" w:rsidRPr="007D14D6">
        <w:rPr>
          <w:rFonts w:ascii="Times New Roman" w:hAnsi="Times New Roman" w:cs="Times New Roman"/>
          <w:sz w:val="28"/>
          <w:szCs w:val="28"/>
          <w:lang w:val="ky-KG"/>
        </w:rPr>
        <w:t>ченемдик укуктук актылары эл аралык макулдашуулар, ошондой эле адам укугу жаатындагы эл аралык укуктун принциптери жана нормалары түзөт.</w:t>
      </w:r>
    </w:p>
    <w:p w:rsidR="002C3E80" w:rsidRPr="007D14D6" w:rsidRDefault="002C3E80" w:rsidP="007D14D6">
      <w:pPr>
        <w:spacing w:after="0" w:line="240" w:lineRule="auto"/>
        <w:ind w:firstLine="709"/>
        <w:contextualSpacing/>
        <w:jc w:val="both"/>
        <w:rPr>
          <w:rFonts w:ascii="Times New Roman" w:hAnsi="Times New Roman" w:cs="Times New Roman"/>
          <w:sz w:val="28"/>
          <w:szCs w:val="28"/>
          <w:lang w:val="ky-KG"/>
        </w:rPr>
      </w:pPr>
    </w:p>
    <w:p w:rsidR="00EB31D7" w:rsidRPr="007D14D6" w:rsidRDefault="00EB31D7" w:rsidP="007D14D6">
      <w:pPr>
        <w:spacing w:after="0" w:line="240" w:lineRule="auto"/>
        <w:ind w:firstLine="708"/>
        <w:jc w:val="both"/>
        <w:rPr>
          <w:rFonts w:ascii="Times New Roman" w:hAnsi="Times New Roman" w:cs="Times New Roman"/>
          <w:b/>
          <w:sz w:val="28"/>
          <w:szCs w:val="28"/>
          <w:lang w:val="ky-KG"/>
        </w:rPr>
      </w:pPr>
      <w:r w:rsidRPr="007D14D6">
        <w:rPr>
          <w:rFonts w:ascii="Times New Roman" w:eastAsia="Calibri" w:hAnsi="Times New Roman" w:cs="Times New Roman"/>
          <w:b/>
          <w:sz w:val="28"/>
          <w:szCs w:val="28"/>
          <w:shd w:val="clear" w:color="auto" w:fill="FFFFFF"/>
          <w:lang w:val="ky-KG"/>
        </w:rPr>
        <w:t xml:space="preserve">5. </w:t>
      </w:r>
      <w:r w:rsidRPr="007D14D6">
        <w:rPr>
          <w:rFonts w:ascii="Times New Roman" w:hAnsi="Times New Roman" w:cs="Times New Roman"/>
          <w:b/>
          <w:sz w:val="28"/>
          <w:szCs w:val="28"/>
          <w:lang w:val="ky-KG"/>
        </w:rPr>
        <w:t>Каржылоо зарылдыгы тууралуу маалымат</w:t>
      </w:r>
    </w:p>
    <w:p w:rsidR="001E0B14" w:rsidRPr="007D14D6" w:rsidRDefault="001675C3" w:rsidP="007D14D6">
      <w:pPr>
        <w:spacing w:after="0" w:line="240" w:lineRule="auto"/>
        <w:ind w:firstLine="709"/>
        <w:contextualSpacing/>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 xml:space="preserve">Концепцияны жүзөгө ашыруу мамлекеттик органдарга бөлүнгөн каражаттардын чегинде </w:t>
      </w:r>
      <w:r w:rsidR="00EE17E8" w:rsidRPr="007D14D6">
        <w:rPr>
          <w:rFonts w:ascii="Times New Roman" w:hAnsi="Times New Roman" w:cs="Times New Roman"/>
          <w:sz w:val="28"/>
          <w:szCs w:val="28"/>
          <w:lang w:val="ky-KG"/>
        </w:rPr>
        <w:t>республикалык бюджеттин эсебинен каржыланат.</w:t>
      </w:r>
    </w:p>
    <w:p w:rsidR="0021469B" w:rsidRPr="007D14D6" w:rsidRDefault="0021469B" w:rsidP="007D14D6">
      <w:pPr>
        <w:spacing w:after="0" w:line="240" w:lineRule="auto"/>
        <w:ind w:firstLine="709"/>
        <w:contextualSpacing/>
        <w:jc w:val="both"/>
        <w:rPr>
          <w:rFonts w:ascii="Times New Roman" w:hAnsi="Times New Roman" w:cs="Times New Roman"/>
          <w:sz w:val="28"/>
          <w:szCs w:val="28"/>
          <w:lang w:val="ky-KG"/>
        </w:rPr>
      </w:pPr>
    </w:p>
    <w:p w:rsidR="00F82964" w:rsidRPr="007D14D6" w:rsidRDefault="00F82964" w:rsidP="007D14D6">
      <w:pPr>
        <w:spacing w:after="0" w:line="240" w:lineRule="auto"/>
        <w:ind w:firstLine="709"/>
        <w:contextualSpacing/>
        <w:jc w:val="both"/>
        <w:rPr>
          <w:rFonts w:ascii="Times New Roman" w:hAnsi="Times New Roman" w:cs="Times New Roman"/>
          <w:b/>
          <w:sz w:val="28"/>
          <w:szCs w:val="28"/>
          <w:lang w:val="ky-KG"/>
        </w:rPr>
      </w:pPr>
      <w:r w:rsidRPr="007D14D6">
        <w:rPr>
          <w:rFonts w:ascii="Times New Roman" w:hAnsi="Times New Roman" w:cs="Times New Roman"/>
          <w:b/>
          <w:sz w:val="28"/>
          <w:szCs w:val="28"/>
          <w:lang w:val="ky-KG"/>
        </w:rPr>
        <w:t>6. Жөнгө салуу таасирин талдоо жөнүндө маалымат</w:t>
      </w:r>
    </w:p>
    <w:p w:rsidR="00EB31D7" w:rsidRPr="007D14D6" w:rsidRDefault="00F82964" w:rsidP="007D14D6">
      <w:pPr>
        <w:spacing w:after="0" w:line="240" w:lineRule="auto"/>
        <w:ind w:firstLine="709"/>
        <w:contextualSpacing/>
        <w:jc w:val="both"/>
        <w:rPr>
          <w:rFonts w:ascii="Times New Roman" w:hAnsi="Times New Roman" w:cs="Times New Roman"/>
          <w:sz w:val="28"/>
          <w:szCs w:val="28"/>
          <w:lang w:val="ky-KG"/>
        </w:rPr>
      </w:pPr>
      <w:r w:rsidRPr="007D14D6">
        <w:rPr>
          <w:rFonts w:ascii="Times New Roman" w:hAnsi="Times New Roman" w:cs="Times New Roman"/>
          <w:sz w:val="28"/>
          <w:szCs w:val="28"/>
          <w:lang w:val="ky-KG"/>
        </w:rPr>
        <w:t xml:space="preserve">Сунушталган токтомдун долбоору жөнгө салуу таасирин талдоону талап кылбайт, </w:t>
      </w:r>
      <w:r w:rsidR="00EB31D7" w:rsidRPr="007D14D6">
        <w:rPr>
          <w:rFonts w:ascii="Times New Roman" w:hAnsi="Times New Roman" w:cs="Times New Roman"/>
          <w:sz w:val="28"/>
          <w:szCs w:val="28"/>
          <w:lang w:val="ky-KG"/>
        </w:rPr>
        <w:t>ишкердик субъектилери үчүн кандайдыр бир жаңы милдеттенмелерди жана жол-жоболорду өзгөртүү маселеси камтылбайт.</w:t>
      </w:r>
    </w:p>
    <w:p w:rsidR="00F82964" w:rsidRPr="007D14D6" w:rsidRDefault="00F82964" w:rsidP="007D14D6">
      <w:pPr>
        <w:spacing w:after="0" w:line="240" w:lineRule="auto"/>
        <w:ind w:firstLine="709"/>
        <w:contextualSpacing/>
        <w:jc w:val="both"/>
        <w:rPr>
          <w:rFonts w:ascii="Times New Roman" w:hAnsi="Times New Roman" w:cs="Times New Roman"/>
          <w:sz w:val="28"/>
          <w:szCs w:val="28"/>
          <w:lang w:val="ky-KG"/>
        </w:rPr>
      </w:pPr>
    </w:p>
    <w:p w:rsidR="007D14D6" w:rsidRDefault="007D14D6" w:rsidP="007D14D6">
      <w:pPr>
        <w:spacing w:after="0" w:line="240" w:lineRule="auto"/>
        <w:contextualSpacing/>
        <w:jc w:val="both"/>
        <w:rPr>
          <w:rFonts w:ascii="Times New Roman" w:eastAsia="Calibri" w:hAnsi="Times New Roman" w:cs="Times New Roman"/>
          <w:sz w:val="28"/>
          <w:szCs w:val="28"/>
          <w:lang w:val="ky-KG"/>
        </w:rPr>
      </w:pPr>
    </w:p>
    <w:p w:rsidR="002C3E80" w:rsidRPr="007D14D6" w:rsidRDefault="002C3E80" w:rsidP="007D14D6">
      <w:pPr>
        <w:spacing w:after="0" w:line="240" w:lineRule="auto"/>
        <w:contextualSpacing/>
        <w:jc w:val="both"/>
        <w:rPr>
          <w:rFonts w:ascii="Times New Roman" w:eastAsia="Calibri" w:hAnsi="Times New Roman" w:cs="Times New Roman"/>
          <w:b/>
          <w:color w:val="171717"/>
          <w:sz w:val="28"/>
          <w:szCs w:val="28"/>
          <w:shd w:val="clear" w:color="auto" w:fill="FFFFFF"/>
          <w:lang w:val="ky-KG"/>
        </w:rPr>
      </w:pPr>
      <w:r w:rsidRPr="007D14D6">
        <w:rPr>
          <w:rFonts w:ascii="Times New Roman" w:eastAsia="Calibri" w:hAnsi="Times New Roman" w:cs="Times New Roman"/>
          <w:b/>
          <w:color w:val="171717"/>
          <w:sz w:val="28"/>
          <w:szCs w:val="28"/>
          <w:shd w:val="clear" w:color="auto" w:fill="FFFFFF"/>
          <w:lang w:val="ky-KG"/>
        </w:rPr>
        <w:t>Кыргыз Республикасынын</w:t>
      </w:r>
    </w:p>
    <w:p w:rsidR="00EB31D7" w:rsidRPr="007D14D6" w:rsidRDefault="00341E5B" w:rsidP="007D14D6">
      <w:pPr>
        <w:spacing w:after="0" w:line="240" w:lineRule="auto"/>
        <w:contextualSpacing/>
        <w:jc w:val="both"/>
        <w:rPr>
          <w:rFonts w:ascii="Times New Roman" w:eastAsia="Calibri" w:hAnsi="Times New Roman" w:cs="Times New Roman"/>
          <w:b/>
          <w:color w:val="171717"/>
          <w:sz w:val="28"/>
          <w:szCs w:val="28"/>
          <w:shd w:val="clear" w:color="auto" w:fill="FFFFFF"/>
          <w:lang w:val="ky-KG"/>
        </w:rPr>
      </w:pPr>
      <w:r w:rsidRPr="007D14D6">
        <w:rPr>
          <w:rFonts w:ascii="Times New Roman" w:eastAsia="Calibri" w:hAnsi="Times New Roman" w:cs="Times New Roman"/>
          <w:b/>
          <w:color w:val="171717"/>
          <w:sz w:val="28"/>
          <w:szCs w:val="28"/>
          <w:shd w:val="clear" w:color="auto" w:fill="FFFFFF"/>
          <w:lang w:val="ky-KG"/>
        </w:rPr>
        <w:t xml:space="preserve">Өкмөтүнө караштуу </w:t>
      </w:r>
    </w:p>
    <w:p w:rsidR="002C3E80" w:rsidRPr="007D14D6" w:rsidRDefault="002C3E80" w:rsidP="007D14D6">
      <w:pPr>
        <w:spacing w:after="0" w:line="240" w:lineRule="auto"/>
        <w:contextualSpacing/>
        <w:jc w:val="both"/>
        <w:rPr>
          <w:rFonts w:ascii="Times New Roman" w:eastAsia="Calibri" w:hAnsi="Times New Roman" w:cs="Times New Roman"/>
          <w:b/>
          <w:color w:val="171717"/>
          <w:sz w:val="28"/>
          <w:szCs w:val="28"/>
          <w:shd w:val="clear" w:color="auto" w:fill="FFFFFF"/>
          <w:lang w:val="ky-KG"/>
        </w:rPr>
      </w:pPr>
      <w:r w:rsidRPr="007D14D6">
        <w:rPr>
          <w:rFonts w:ascii="Times New Roman" w:eastAsia="Calibri" w:hAnsi="Times New Roman" w:cs="Times New Roman"/>
          <w:b/>
          <w:color w:val="171717"/>
          <w:sz w:val="28"/>
          <w:szCs w:val="28"/>
          <w:shd w:val="clear" w:color="auto" w:fill="FFFFFF"/>
          <w:lang w:val="ky-KG"/>
        </w:rPr>
        <w:t>Мамлекеттик миграция</w:t>
      </w:r>
    </w:p>
    <w:p w:rsidR="001E0B14" w:rsidRPr="007D14D6" w:rsidRDefault="00341E5B" w:rsidP="007D14D6">
      <w:pPr>
        <w:spacing w:after="0" w:line="240" w:lineRule="auto"/>
        <w:contextualSpacing/>
        <w:jc w:val="both"/>
        <w:rPr>
          <w:rFonts w:ascii="Times New Roman" w:eastAsia="Calibri" w:hAnsi="Times New Roman" w:cs="Times New Roman"/>
          <w:sz w:val="28"/>
          <w:szCs w:val="28"/>
          <w:lang w:val="ky-KG"/>
        </w:rPr>
      </w:pPr>
      <w:r w:rsidRPr="007D14D6">
        <w:rPr>
          <w:rFonts w:ascii="Times New Roman" w:eastAsia="Calibri" w:hAnsi="Times New Roman" w:cs="Times New Roman"/>
          <w:b/>
          <w:color w:val="171717"/>
          <w:sz w:val="28"/>
          <w:szCs w:val="28"/>
          <w:shd w:val="clear" w:color="auto" w:fill="FFFFFF"/>
          <w:lang w:val="ky-KG"/>
        </w:rPr>
        <w:t>кызматынын төрагасы</w:t>
      </w:r>
      <w:r w:rsidR="007D14D6">
        <w:rPr>
          <w:rFonts w:ascii="Times New Roman" w:eastAsia="Calibri" w:hAnsi="Times New Roman" w:cs="Times New Roman"/>
          <w:b/>
          <w:color w:val="171717"/>
          <w:sz w:val="28"/>
          <w:szCs w:val="28"/>
          <w:shd w:val="clear" w:color="auto" w:fill="FFFFFF"/>
          <w:lang w:val="ky-KG"/>
        </w:rPr>
        <w:tab/>
      </w:r>
      <w:r w:rsidR="007D14D6">
        <w:rPr>
          <w:rFonts w:ascii="Times New Roman" w:eastAsia="Calibri" w:hAnsi="Times New Roman" w:cs="Times New Roman"/>
          <w:b/>
          <w:color w:val="171717"/>
          <w:sz w:val="28"/>
          <w:szCs w:val="28"/>
          <w:shd w:val="clear" w:color="auto" w:fill="FFFFFF"/>
          <w:lang w:val="ky-KG"/>
        </w:rPr>
        <w:tab/>
      </w:r>
      <w:r w:rsidR="007D14D6">
        <w:rPr>
          <w:rFonts w:ascii="Times New Roman" w:eastAsia="Calibri" w:hAnsi="Times New Roman" w:cs="Times New Roman"/>
          <w:b/>
          <w:color w:val="171717"/>
          <w:sz w:val="28"/>
          <w:szCs w:val="28"/>
          <w:shd w:val="clear" w:color="auto" w:fill="FFFFFF"/>
          <w:lang w:val="ky-KG"/>
        </w:rPr>
        <w:tab/>
      </w:r>
      <w:r w:rsidR="007D14D6">
        <w:rPr>
          <w:rFonts w:ascii="Times New Roman" w:eastAsia="Calibri" w:hAnsi="Times New Roman" w:cs="Times New Roman"/>
          <w:b/>
          <w:color w:val="171717"/>
          <w:sz w:val="28"/>
          <w:szCs w:val="28"/>
          <w:shd w:val="clear" w:color="auto" w:fill="FFFFFF"/>
          <w:lang w:val="ky-KG"/>
        </w:rPr>
        <w:tab/>
      </w:r>
      <w:r w:rsidR="007D14D6">
        <w:rPr>
          <w:rFonts w:ascii="Times New Roman" w:eastAsia="Calibri" w:hAnsi="Times New Roman" w:cs="Times New Roman"/>
          <w:b/>
          <w:color w:val="171717"/>
          <w:sz w:val="28"/>
          <w:szCs w:val="28"/>
          <w:shd w:val="clear" w:color="auto" w:fill="FFFFFF"/>
          <w:lang w:val="ky-KG"/>
        </w:rPr>
        <w:tab/>
      </w:r>
      <w:r w:rsidR="007D14D6">
        <w:rPr>
          <w:rFonts w:ascii="Times New Roman" w:eastAsia="Calibri" w:hAnsi="Times New Roman" w:cs="Times New Roman"/>
          <w:b/>
          <w:color w:val="171717"/>
          <w:sz w:val="28"/>
          <w:szCs w:val="28"/>
          <w:shd w:val="clear" w:color="auto" w:fill="FFFFFF"/>
          <w:lang w:val="ky-KG"/>
        </w:rPr>
        <w:tab/>
      </w:r>
      <w:r w:rsidR="001E0B14" w:rsidRPr="007D14D6">
        <w:rPr>
          <w:rFonts w:ascii="Times New Roman" w:eastAsia="Calibri" w:hAnsi="Times New Roman" w:cs="Times New Roman"/>
          <w:b/>
          <w:color w:val="171717"/>
          <w:sz w:val="28"/>
          <w:szCs w:val="28"/>
          <w:shd w:val="clear" w:color="auto" w:fill="FFFFFF"/>
          <w:lang w:val="ky-KG"/>
        </w:rPr>
        <w:t>Б.Ибраимжанов</w:t>
      </w:r>
    </w:p>
    <w:p w:rsidR="00A66382" w:rsidRPr="007D14D6" w:rsidRDefault="00A66382" w:rsidP="007D14D6">
      <w:pPr>
        <w:spacing w:line="240" w:lineRule="auto"/>
        <w:jc w:val="both"/>
        <w:rPr>
          <w:rFonts w:ascii="Times New Roman" w:hAnsi="Times New Roman" w:cs="Times New Roman"/>
          <w:sz w:val="28"/>
          <w:szCs w:val="28"/>
          <w:lang w:val="ky-KG"/>
        </w:rPr>
      </w:pPr>
    </w:p>
    <w:sectPr w:rsidR="00A66382" w:rsidRPr="007D14D6">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50F" w:rsidRDefault="009A250F" w:rsidP="006F6540">
      <w:pPr>
        <w:spacing w:after="0" w:line="240" w:lineRule="auto"/>
      </w:pPr>
      <w:r>
        <w:separator/>
      </w:r>
    </w:p>
  </w:endnote>
  <w:endnote w:type="continuationSeparator" w:id="0">
    <w:p w:rsidR="009A250F" w:rsidRDefault="009A250F" w:rsidP="006F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00D" w:rsidRDefault="00F1200D" w:rsidP="00F1200D">
    <w:pPr>
      <w:tabs>
        <w:tab w:val="center" w:pos="4677"/>
        <w:tab w:val="right" w:pos="9355"/>
      </w:tabs>
      <w:spacing w:after="0" w:line="240" w:lineRule="auto"/>
      <w:rPr>
        <w:rFonts w:ascii="Times New Roman" w:hAnsi="Times New Roman" w:cs="Times New Roman"/>
        <w:lang w:val="ky-KG" w:eastAsia="x-none"/>
      </w:rPr>
    </w:pPr>
    <w:r>
      <w:rPr>
        <w:rFonts w:ascii="Times New Roman" w:hAnsi="Times New Roman" w:cs="Times New Roman"/>
        <w:lang w:val="ky-KG" w:eastAsia="x-none"/>
      </w:rPr>
      <w:t>Кыргыз Республикасынын Өкмөтүнө караштуу</w:t>
    </w:r>
  </w:p>
  <w:p w:rsidR="00F1200D" w:rsidRPr="003974D2" w:rsidRDefault="00F1200D" w:rsidP="00F1200D">
    <w:pPr>
      <w:tabs>
        <w:tab w:val="center" w:pos="4677"/>
        <w:tab w:val="right" w:pos="9355"/>
      </w:tabs>
      <w:spacing w:after="0" w:line="240" w:lineRule="auto"/>
      <w:rPr>
        <w:rFonts w:ascii="Times New Roman" w:hAnsi="Times New Roman" w:cs="Times New Roman"/>
        <w:lang w:val="ky-KG" w:eastAsia="x-none"/>
      </w:rPr>
    </w:pPr>
    <w:r>
      <w:rPr>
        <w:rFonts w:ascii="Times New Roman" w:hAnsi="Times New Roman" w:cs="Times New Roman"/>
        <w:lang w:val="ky-KG" w:eastAsia="x-none"/>
      </w:rPr>
      <w:t>Мамлекеттик миграция кызматынын төрагасы</w:t>
    </w:r>
    <w:r>
      <w:rPr>
        <w:rFonts w:ascii="Times New Roman" w:hAnsi="Times New Roman" w:cs="Times New Roman"/>
        <w:lang w:val="ky-KG" w:eastAsia="x-none"/>
      </w:rPr>
      <w:tab/>
    </w:r>
    <w:r>
      <w:rPr>
        <w:rFonts w:ascii="Times New Roman" w:hAnsi="Times New Roman" w:cs="Times New Roman"/>
        <w:lang w:val="ky-KG" w:eastAsia="x-none"/>
      </w:rPr>
      <w:tab/>
    </w:r>
    <w:r>
      <w:rPr>
        <w:rFonts w:ascii="Times New Roman" w:hAnsi="Times New Roman" w:cs="Times New Roman"/>
        <w:lang w:eastAsia="x-none"/>
      </w:rPr>
      <w:t>_</w:t>
    </w:r>
    <w:r w:rsidRPr="00415E14">
      <w:rPr>
        <w:rFonts w:ascii="Times New Roman" w:hAnsi="Times New Roman" w:cs="Times New Roman"/>
        <w:lang w:eastAsia="x-none"/>
      </w:rPr>
      <w:t>_____________</w:t>
    </w:r>
    <w:r>
      <w:rPr>
        <w:rFonts w:ascii="Times New Roman" w:hAnsi="Times New Roman" w:cs="Times New Roman"/>
        <w:lang w:eastAsia="x-none"/>
      </w:rPr>
      <w:t xml:space="preserve">   </w:t>
    </w:r>
    <w:r>
      <w:rPr>
        <w:rFonts w:ascii="Times New Roman" w:hAnsi="Times New Roman" w:cs="Times New Roman"/>
        <w:lang w:val="ky-KG" w:eastAsia="x-none"/>
      </w:rPr>
      <w:t>Б.Ибраимжанов</w:t>
    </w:r>
  </w:p>
  <w:p w:rsidR="00F1200D" w:rsidRDefault="00F1200D" w:rsidP="00F1200D">
    <w:pPr>
      <w:pStyle w:val="ab"/>
      <w:rPr>
        <w:rFonts w:ascii="Times New Roman" w:hAnsi="Times New Roman" w:cs="Times New Roman"/>
      </w:rPr>
    </w:pPr>
  </w:p>
  <w:p w:rsidR="00F1200D" w:rsidRDefault="00F1200D" w:rsidP="00F1200D">
    <w:pPr>
      <w:pStyle w:val="ab"/>
      <w:rPr>
        <w:rFonts w:ascii="Times New Roman" w:hAnsi="Times New Roman" w:cs="Times New Roman"/>
        <w:lang w:val="ky-KG"/>
      </w:rPr>
    </w:pPr>
    <w:r>
      <w:rPr>
        <w:rFonts w:ascii="Times New Roman" w:hAnsi="Times New Roman" w:cs="Times New Roman"/>
        <w:lang w:val="ky-KG"/>
      </w:rPr>
      <w:t xml:space="preserve">Укуктук камсыздоо жана эл аралык </w:t>
    </w:r>
  </w:p>
  <w:p w:rsidR="00F1200D" w:rsidRPr="00107614" w:rsidRDefault="00F1200D" w:rsidP="00F1200D">
    <w:pPr>
      <w:pStyle w:val="ab"/>
      <w:tabs>
        <w:tab w:val="left" w:pos="6035"/>
      </w:tabs>
      <w:rPr>
        <w:lang w:val="ky-KG"/>
      </w:rPr>
    </w:pPr>
    <w:r>
      <w:rPr>
        <w:rFonts w:ascii="Times New Roman" w:hAnsi="Times New Roman" w:cs="Times New Roman"/>
        <w:lang w:val="ky-KG"/>
      </w:rPr>
      <w:t xml:space="preserve">кызматташтык бөлүмүнүн башчысы                            </w:t>
    </w:r>
    <w:r>
      <w:rPr>
        <w:rFonts w:ascii="Times New Roman" w:hAnsi="Times New Roman" w:cs="Times New Roman"/>
        <w:lang w:val="ky-KG"/>
      </w:rPr>
      <w:tab/>
    </w:r>
    <w:r>
      <w:rPr>
        <w:rFonts w:ascii="Times New Roman" w:hAnsi="Times New Roman" w:cs="Times New Roman"/>
      </w:rPr>
      <w:t xml:space="preserve">_______________   </w:t>
    </w:r>
    <w:r>
      <w:rPr>
        <w:rFonts w:ascii="Times New Roman" w:hAnsi="Times New Roman" w:cs="Times New Roman"/>
        <w:lang w:val="ky-KG"/>
      </w:rPr>
      <w:t>К.Акматбеков</w:t>
    </w:r>
  </w:p>
  <w:p w:rsidR="006F6540" w:rsidRDefault="006F654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50F" w:rsidRDefault="009A250F" w:rsidP="006F6540">
      <w:pPr>
        <w:spacing w:after="0" w:line="240" w:lineRule="auto"/>
      </w:pPr>
      <w:r>
        <w:separator/>
      </w:r>
    </w:p>
  </w:footnote>
  <w:footnote w:type="continuationSeparator" w:id="0">
    <w:p w:rsidR="009A250F" w:rsidRDefault="009A250F" w:rsidP="006F65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827"/>
    <w:multiLevelType w:val="hybridMultilevel"/>
    <w:tmpl w:val="2D162216"/>
    <w:lvl w:ilvl="0" w:tplc="1940EB6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5A4989"/>
    <w:multiLevelType w:val="hybridMultilevel"/>
    <w:tmpl w:val="79F66DBA"/>
    <w:lvl w:ilvl="0" w:tplc="9C0C09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CF87D4B"/>
    <w:multiLevelType w:val="hybridMultilevel"/>
    <w:tmpl w:val="F890470C"/>
    <w:lvl w:ilvl="0" w:tplc="04190001">
      <w:start w:val="1"/>
      <w:numFmt w:val="bullet"/>
      <w:lvlText w:val=""/>
      <w:lvlJc w:val="left"/>
      <w:pPr>
        <w:ind w:left="1264" w:hanging="360"/>
      </w:pPr>
      <w:rPr>
        <w:rFonts w:ascii="Symbol" w:hAnsi="Symbol" w:hint="default"/>
      </w:rPr>
    </w:lvl>
    <w:lvl w:ilvl="1" w:tplc="04190003" w:tentative="1">
      <w:start w:val="1"/>
      <w:numFmt w:val="bullet"/>
      <w:lvlText w:val="o"/>
      <w:lvlJc w:val="left"/>
      <w:pPr>
        <w:ind w:left="1984" w:hanging="360"/>
      </w:pPr>
      <w:rPr>
        <w:rFonts w:ascii="Courier New" w:hAnsi="Courier New" w:cs="Courier New" w:hint="default"/>
      </w:rPr>
    </w:lvl>
    <w:lvl w:ilvl="2" w:tplc="04190005" w:tentative="1">
      <w:start w:val="1"/>
      <w:numFmt w:val="bullet"/>
      <w:lvlText w:val=""/>
      <w:lvlJc w:val="left"/>
      <w:pPr>
        <w:ind w:left="2704" w:hanging="360"/>
      </w:pPr>
      <w:rPr>
        <w:rFonts w:ascii="Wingdings" w:hAnsi="Wingdings" w:hint="default"/>
      </w:rPr>
    </w:lvl>
    <w:lvl w:ilvl="3" w:tplc="04190001" w:tentative="1">
      <w:start w:val="1"/>
      <w:numFmt w:val="bullet"/>
      <w:lvlText w:val=""/>
      <w:lvlJc w:val="left"/>
      <w:pPr>
        <w:ind w:left="3424" w:hanging="360"/>
      </w:pPr>
      <w:rPr>
        <w:rFonts w:ascii="Symbol" w:hAnsi="Symbol" w:hint="default"/>
      </w:rPr>
    </w:lvl>
    <w:lvl w:ilvl="4" w:tplc="04190003" w:tentative="1">
      <w:start w:val="1"/>
      <w:numFmt w:val="bullet"/>
      <w:lvlText w:val="o"/>
      <w:lvlJc w:val="left"/>
      <w:pPr>
        <w:ind w:left="4144" w:hanging="360"/>
      </w:pPr>
      <w:rPr>
        <w:rFonts w:ascii="Courier New" w:hAnsi="Courier New" w:cs="Courier New" w:hint="default"/>
      </w:rPr>
    </w:lvl>
    <w:lvl w:ilvl="5" w:tplc="04190005" w:tentative="1">
      <w:start w:val="1"/>
      <w:numFmt w:val="bullet"/>
      <w:lvlText w:val=""/>
      <w:lvlJc w:val="left"/>
      <w:pPr>
        <w:ind w:left="4864" w:hanging="360"/>
      </w:pPr>
      <w:rPr>
        <w:rFonts w:ascii="Wingdings" w:hAnsi="Wingdings" w:hint="default"/>
      </w:rPr>
    </w:lvl>
    <w:lvl w:ilvl="6" w:tplc="04190001" w:tentative="1">
      <w:start w:val="1"/>
      <w:numFmt w:val="bullet"/>
      <w:lvlText w:val=""/>
      <w:lvlJc w:val="left"/>
      <w:pPr>
        <w:ind w:left="5584" w:hanging="360"/>
      </w:pPr>
      <w:rPr>
        <w:rFonts w:ascii="Symbol" w:hAnsi="Symbol" w:hint="default"/>
      </w:rPr>
    </w:lvl>
    <w:lvl w:ilvl="7" w:tplc="04190003" w:tentative="1">
      <w:start w:val="1"/>
      <w:numFmt w:val="bullet"/>
      <w:lvlText w:val="o"/>
      <w:lvlJc w:val="left"/>
      <w:pPr>
        <w:ind w:left="6304" w:hanging="360"/>
      </w:pPr>
      <w:rPr>
        <w:rFonts w:ascii="Courier New" w:hAnsi="Courier New" w:cs="Courier New" w:hint="default"/>
      </w:rPr>
    </w:lvl>
    <w:lvl w:ilvl="8" w:tplc="04190005" w:tentative="1">
      <w:start w:val="1"/>
      <w:numFmt w:val="bullet"/>
      <w:lvlText w:val=""/>
      <w:lvlJc w:val="left"/>
      <w:pPr>
        <w:ind w:left="7024" w:hanging="360"/>
      </w:pPr>
      <w:rPr>
        <w:rFonts w:ascii="Wingdings" w:hAnsi="Wingdings" w:hint="default"/>
      </w:rPr>
    </w:lvl>
  </w:abstractNum>
  <w:abstractNum w:abstractNumId="3">
    <w:nsid w:val="512C5088"/>
    <w:multiLevelType w:val="hybridMultilevel"/>
    <w:tmpl w:val="8DD464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C66527A"/>
    <w:multiLevelType w:val="hybridMultilevel"/>
    <w:tmpl w:val="5EA201E4"/>
    <w:lvl w:ilvl="0" w:tplc="DEFCE874">
      <w:start w:val="1"/>
      <w:numFmt w:val="decimal"/>
      <w:lvlText w:val="%1."/>
      <w:lvlJc w:val="left"/>
      <w:pPr>
        <w:ind w:left="1068" w:hanging="360"/>
      </w:pPr>
      <w:rPr>
        <w:rFonts w:hint="default"/>
        <w:b/>
      </w:rPr>
    </w:lvl>
    <w:lvl w:ilvl="1" w:tplc="04190019">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5">
    <w:nsid w:val="71FF025F"/>
    <w:multiLevelType w:val="hybridMultilevel"/>
    <w:tmpl w:val="2D162216"/>
    <w:lvl w:ilvl="0" w:tplc="1940EB6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F28796C"/>
    <w:multiLevelType w:val="hybridMultilevel"/>
    <w:tmpl w:val="79F66DBA"/>
    <w:lvl w:ilvl="0" w:tplc="9C0C09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0"/>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3E1"/>
    <w:rsid w:val="00011518"/>
    <w:rsid w:val="00022ACD"/>
    <w:rsid w:val="00041D55"/>
    <w:rsid w:val="000715C2"/>
    <w:rsid w:val="00081930"/>
    <w:rsid w:val="000923F8"/>
    <w:rsid w:val="000926CD"/>
    <w:rsid w:val="000B63E1"/>
    <w:rsid w:val="000D019B"/>
    <w:rsid w:val="000E1CDA"/>
    <w:rsid w:val="00104062"/>
    <w:rsid w:val="00122B7F"/>
    <w:rsid w:val="001311D0"/>
    <w:rsid w:val="001354C9"/>
    <w:rsid w:val="001500F1"/>
    <w:rsid w:val="0015621F"/>
    <w:rsid w:val="00161135"/>
    <w:rsid w:val="001675C3"/>
    <w:rsid w:val="00186CC4"/>
    <w:rsid w:val="001A408C"/>
    <w:rsid w:val="001B2F65"/>
    <w:rsid w:val="001C5190"/>
    <w:rsid w:val="001C785D"/>
    <w:rsid w:val="001D0C0D"/>
    <w:rsid w:val="001D7BB6"/>
    <w:rsid w:val="001E0B14"/>
    <w:rsid w:val="001E7D11"/>
    <w:rsid w:val="001F7CD1"/>
    <w:rsid w:val="0021469B"/>
    <w:rsid w:val="00215F0B"/>
    <w:rsid w:val="00221FE0"/>
    <w:rsid w:val="00226655"/>
    <w:rsid w:val="00245650"/>
    <w:rsid w:val="0026485B"/>
    <w:rsid w:val="00267FB9"/>
    <w:rsid w:val="002709D2"/>
    <w:rsid w:val="002714A3"/>
    <w:rsid w:val="0027530D"/>
    <w:rsid w:val="002801DC"/>
    <w:rsid w:val="002846FB"/>
    <w:rsid w:val="002C3E80"/>
    <w:rsid w:val="002F5D74"/>
    <w:rsid w:val="00322320"/>
    <w:rsid w:val="0032311B"/>
    <w:rsid w:val="00330602"/>
    <w:rsid w:val="00341E5B"/>
    <w:rsid w:val="003569BD"/>
    <w:rsid w:val="00376A76"/>
    <w:rsid w:val="003813A0"/>
    <w:rsid w:val="00387303"/>
    <w:rsid w:val="003A6D22"/>
    <w:rsid w:val="003C01EE"/>
    <w:rsid w:val="003C3CD3"/>
    <w:rsid w:val="003E081A"/>
    <w:rsid w:val="003E2023"/>
    <w:rsid w:val="003E2C5D"/>
    <w:rsid w:val="00411E6D"/>
    <w:rsid w:val="004151EA"/>
    <w:rsid w:val="00427775"/>
    <w:rsid w:val="00434F30"/>
    <w:rsid w:val="004505E3"/>
    <w:rsid w:val="00455A5B"/>
    <w:rsid w:val="004610B8"/>
    <w:rsid w:val="004704D4"/>
    <w:rsid w:val="00481354"/>
    <w:rsid w:val="004B4419"/>
    <w:rsid w:val="004B7275"/>
    <w:rsid w:val="004D651E"/>
    <w:rsid w:val="004F1B4C"/>
    <w:rsid w:val="004F73A5"/>
    <w:rsid w:val="005030B8"/>
    <w:rsid w:val="00531608"/>
    <w:rsid w:val="00552BF4"/>
    <w:rsid w:val="005702E9"/>
    <w:rsid w:val="00574B06"/>
    <w:rsid w:val="00575E29"/>
    <w:rsid w:val="005769DC"/>
    <w:rsid w:val="00602234"/>
    <w:rsid w:val="006279EE"/>
    <w:rsid w:val="00632523"/>
    <w:rsid w:val="00632D3A"/>
    <w:rsid w:val="006B2E37"/>
    <w:rsid w:val="006B3B15"/>
    <w:rsid w:val="006D45FF"/>
    <w:rsid w:val="006D63A1"/>
    <w:rsid w:val="006F6540"/>
    <w:rsid w:val="00701918"/>
    <w:rsid w:val="00711848"/>
    <w:rsid w:val="007168F0"/>
    <w:rsid w:val="00724DE2"/>
    <w:rsid w:val="00732F75"/>
    <w:rsid w:val="00754394"/>
    <w:rsid w:val="00762809"/>
    <w:rsid w:val="0076652E"/>
    <w:rsid w:val="00770A7B"/>
    <w:rsid w:val="00780FF9"/>
    <w:rsid w:val="007A12D2"/>
    <w:rsid w:val="007A5C56"/>
    <w:rsid w:val="007D14D6"/>
    <w:rsid w:val="007D1D83"/>
    <w:rsid w:val="007E2565"/>
    <w:rsid w:val="007F3F99"/>
    <w:rsid w:val="007F59D3"/>
    <w:rsid w:val="007F737D"/>
    <w:rsid w:val="008056CB"/>
    <w:rsid w:val="008122AF"/>
    <w:rsid w:val="0081689C"/>
    <w:rsid w:val="00816EE6"/>
    <w:rsid w:val="00821222"/>
    <w:rsid w:val="0082336E"/>
    <w:rsid w:val="00836F22"/>
    <w:rsid w:val="008406FC"/>
    <w:rsid w:val="0084462F"/>
    <w:rsid w:val="00861895"/>
    <w:rsid w:val="008650FB"/>
    <w:rsid w:val="00885355"/>
    <w:rsid w:val="00895DFB"/>
    <w:rsid w:val="00897DA9"/>
    <w:rsid w:val="008A1067"/>
    <w:rsid w:val="008D7647"/>
    <w:rsid w:val="008E171C"/>
    <w:rsid w:val="008F4321"/>
    <w:rsid w:val="009012B6"/>
    <w:rsid w:val="009029E9"/>
    <w:rsid w:val="00961A05"/>
    <w:rsid w:val="00962B8E"/>
    <w:rsid w:val="009713E3"/>
    <w:rsid w:val="0097500A"/>
    <w:rsid w:val="00975E23"/>
    <w:rsid w:val="00995C64"/>
    <w:rsid w:val="009A250F"/>
    <w:rsid w:val="009A4566"/>
    <w:rsid w:val="009C7DE5"/>
    <w:rsid w:val="00A12CAD"/>
    <w:rsid w:val="00A302E2"/>
    <w:rsid w:val="00A33364"/>
    <w:rsid w:val="00A557BB"/>
    <w:rsid w:val="00A66382"/>
    <w:rsid w:val="00A774FC"/>
    <w:rsid w:val="00A80BAE"/>
    <w:rsid w:val="00A8355B"/>
    <w:rsid w:val="00A846D7"/>
    <w:rsid w:val="00A867CB"/>
    <w:rsid w:val="00A927CD"/>
    <w:rsid w:val="00AA2564"/>
    <w:rsid w:val="00AB75C1"/>
    <w:rsid w:val="00AC6143"/>
    <w:rsid w:val="00B21320"/>
    <w:rsid w:val="00B33C5F"/>
    <w:rsid w:val="00B35CF9"/>
    <w:rsid w:val="00B37022"/>
    <w:rsid w:val="00B613FF"/>
    <w:rsid w:val="00B7141A"/>
    <w:rsid w:val="00B861D8"/>
    <w:rsid w:val="00B86509"/>
    <w:rsid w:val="00BC6B96"/>
    <w:rsid w:val="00C0134B"/>
    <w:rsid w:val="00C059B4"/>
    <w:rsid w:val="00C06B0A"/>
    <w:rsid w:val="00C310DD"/>
    <w:rsid w:val="00C55CE7"/>
    <w:rsid w:val="00C60D59"/>
    <w:rsid w:val="00C61266"/>
    <w:rsid w:val="00C61DF3"/>
    <w:rsid w:val="00C84D98"/>
    <w:rsid w:val="00C95167"/>
    <w:rsid w:val="00CA67DA"/>
    <w:rsid w:val="00CE18D3"/>
    <w:rsid w:val="00CE3729"/>
    <w:rsid w:val="00D0280E"/>
    <w:rsid w:val="00D12C8F"/>
    <w:rsid w:val="00D156D8"/>
    <w:rsid w:val="00D50841"/>
    <w:rsid w:val="00D7018F"/>
    <w:rsid w:val="00D70EE2"/>
    <w:rsid w:val="00D7113D"/>
    <w:rsid w:val="00D71DBC"/>
    <w:rsid w:val="00D724C7"/>
    <w:rsid w:val="00D74896"/>
    <w:rsid w:val="00D9642B"/>
    <w:rsid w:val="00DC01BF"/>
    <w:rsid w:val="00DE6CA1"/>
    <w:rsid w:val="00DF163E"/>
    <w:rsid w:val="00E07499"/>
    <w:rsid w:val="00E16FBC"/>
    <w:rsid w:val="00E20E89"/>
    <w:rsid w:val="00E25B92"/>
    <w:rsid w:val="00E33A04"/>
    <w:rsid w:val="00E61BE9"/>
    <w:rsid w:val="00E64785"/>
    <w:rsid w:val="00E67F28"/>
    <w:rsid w:val="00E720DA"/>
    <w:rsid w:val="00E76DF8"/>
    <w:rsid w:val="00E846ED"/>
    <w:rsid w:val="00E91754"/>
    <w:rsid w:val="00EA122B"/>
    <w:rsid w:val="00EA25EF"/>
    <w:rsid w:val="00EB2304"/>
    <w:rsid w:val="00EB31D7"/>
    <w:rsid w:val="00EE17E8"/>
    <w:rsid w:val="00F04E4D"/>
    <w:rsid w:val="00F05E7D"/>
    <w:rsid w:val="00F1200D"/>
    <w:rsid w:val="00F24845"/>
    <w:rsid w:val="00F65A24"/>
    <w:rsid w:val="00F65F9B"/>
    <w:rsid w:val="00F7655A"/>
    <w:rsid w:val="00F82964"/>
    <w:rsid w:val="00F862BC"/>
    <w:rsid w:val="00F92B0F"/>
    <w:rsid w:val="00F96689"/>
    <w:rsid w:val="00FA0B56"/>
    <w:rsid w:val="00FA508D"/>
    <w:rsid w:val="00FC0ECE"/>
    <w:rsid w:val="00FD111F"/>
    <w:rsid w:val="00FE39E5"/>
    <w:rsid w:val="00FE62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3E1"/>
  </w:style>
  <w:style w:type="paragraph" w:styleId="1">
    <w:name w:val="heading 1"/>
    <w:basedOn w:val="a"/>
    <w:next w:val="a"/>
    <w:link w:val="10"/>
    <w:uiPriority w:val="9"/>
    <w:qFormat/>
    <w:rsid w:val="0088535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455A5B"/>
    <w:pPr>
      <w:keepNext/>
      <w:keepLines/>
      <w:spacing w:before="280" w:after="240" w:line="276" w:lineRule="auto"/>
      <w:jc w:val="both"/>
      <w:outlineLvl w:val="1"/>
    </w:pPr>
    <w:rPr>
      <w:rFonts w:ascii="Times New Roman" w:eastAsia="SimSun" w:hAnsi="Times New Roman" w:cs="Times New Roman"/>
      <w:b/>
      <w:caps/>
      <w:sz w:val="24"/>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0B63E1"/>
    <w:rPr>
      <w:rFonts w:cs="Times New Roman"/>
    </w:rPr>
  </w:style>
  <w:style w:type="paragraph" w:styleId="a3">
    <w:name w:val="Balloon Text"/>
    <w:basedOn w:val="a"/>
    <w:link w:val="a4"/>
    <w:uiPriority w:val="99"/>
    <w:semiHidden/>
    <w:unhideWhenUsed/>
    <w:rsid w:val="00CE18D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E18D3"/>
    <w:rPr>
      <w:rFonts w:ascii="Segoe UI" w:hAnsi="Segoe UI" w:cs="Segoe UI"/>
      <w:sz w:val="18"/>
      <w:szCs w:val="18"/>
    </w:rPr>
  </w:style>
  <w:style w:type="paragraph" w:styleId="HTML">
    <w:name w:val="HTML Preformatted"/>
    <w:basedOn w:val="a"/>
    <w:link w:val="HTML0"/>
    <w:uiPriority w:val="99"/>
    <w:unhideWhenUsed/>
    <w:rsid w:val="0001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11518"/>
    <w:rPr>
      <w:rFonts w:ascii="Courier New" w:eastAsia="Times New Roman" w:hAnsi="Courier New" w:cs="Courier New"/>
      <w:sz w:val="20"/>
      <w:szCs w:val="20"/>
      <w:lang w:eastAsia="ru-RU"/>
    </w:rPr>
  </w:style>
  <w:style w:type="character" w:styleId="a5">
    <w:name w:val="Hyperlink"/>
    <w:basedOn w:val="a0"/>
    <w:uiPriority w:val="99"/>
    <w:semiHidden/>
    <w:unhideWhenUsed/>
    <w:rsid w:val="00011518"/>
    <w:rPr>
      <w:color w:val="0000FF"/>
      <w:u w:val="single"/>
    </w:rPr>
  </w:style>
  <w:style w:type="paragraph" w:styleId="a6">
    <w:name w:val="Normal (Web)"/>
    <w:basedOn w:val="a"/>
    <w:uiPriority w:val="99"/>
    <w:unhideWhenUsed/>
    <w:rsid w:val="008D76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Pla"/>
    <w:basedOn w:val="a"/>
    <w:link w:val="a8"/>
    <w:uiPriority w:val="34"/>
    <w:qFormat/>
    <w:rsid w:val="00632523"/>
    <w:pPr>
      <w:spacing w:after="200" w:line="276" w:lineRule="auto"/>
      <w:ind w:left="720"/>
      <w:contextualSpacing/>
    </w:pPr>
    <w:rPr>
      <w:rFonts w:eastAsiaTheme="minorEastAsia"/>
      <w:lang w:eastAsia="ru-RU"/>
    </w:rPr>
  </w:style>
  <w:style w:type="character" w:customStyle="1" w:styleId="a8">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7"/>
    <w:uiPriority w:val="34"/>
    <w:qFormat/>
    <w:rsid w:val="00632523"/>
    <w:rPr>
      <w:rFonts w:eastAsiaTheme="minorEastAsia"/>
      <w:lang w:eastAsia="ru-RU"/>
    </w:rPr>
  </w:style>
  <w:style w:type="paragraph" w:styleId="a9">
    <w:name w:val="header"/>
    <w:basedOn w:val="a"/>
    <w:link w:val="aa"/>
    <w:uiPriority w:val="99"/>
    <w:unhideWhenUsed/>
    <w:rsid w:val="006F654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F6540"/>
  </w:style>
  <w:style w:type="paragraph" w:styleId="ab">
    <w:name w:val="footer"/>
    <w:basedOn w:val="a"/>
    <w:link w:val="ac"/>
    <w:uiPriority w:val="99"/>
    <w:unhideWhenUsed/>
    <w:rsid w:val="006F654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F6540"/>
  </w:style>
  <w:style w:type="character" w:customStyle="1" w:styleId="20">
    <w:name w:val="Заголовок 2 Знак"/>
    <w:basedOn w:val="a0"/>
    <w:link w:val="2"/>
    <w:uiPriority w:val="9"/>
    <w:rsid w:val="00455A5B"/>
    <w:rPr>
      <w:rFonts w:ascii="Times New Roman" w:eastAsia="SimSun" w:hAnsi="Times New Roman" w:cs="Times New Roman"/>
      <w:b/>
      <w:caps/>
      <w:sz w:val="24"/>
      <w:szCs w:val="26"/>
      <w:lang w:val="en-US"/>
    </w:rPr>
  </w:style>
  <w:style w:type="character" w:customStyle="1" w:styleId="10">
    <w:name w:val="Заголовок 1 Знак"/>
    <w:basedOn w:val="a0"/>
    <w:link w:val="1"/>
    <w:uiPriority w:val="9"/>
    <w:rsid w:val="00885355"/>
    <w:rPr>
      <w:rFonts w:asciiTheme="majorHAnsi" w:eastAsiaTheme="majorEastAsia" w:hAnsiTheme="majorHAnsi" w:cstheme="majorBidi"/>
      <w:b/>
      <w:bCs/>
      <w:color w:val="2E74B5" w:themeColor="accent1" w:themeShade="BF"/>
      <w:sz w:val="28"/>
      <w:szCs w:val="28"/>
    </w:rPr>
  </w:style>
  <w:style w:type="character" w:customStyle="1" w:styleId="ListParagraphChar">
    <w:name w:val="List Paragraph Char"/>
    <w:aliases w:val="ПАРАГРАФ Char,List Paragraph (numbered (a)) Char,List Paragraph1 Char,WB Para Char,Bullet List Char,FooterText Char,Colorful List - Accent 11 Char,numbered Char,Paragraphe de liste1 Char,列出段落 Char,列出段落1 Char,List Paragraph2 Char"/>
    <w:locked/>
    <w:rsid w:val="0026485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3E1"/>
  </w:style>
  <w:style w:type="paragraph" w:styleId="1">
    <w:name w:val="heading 1"/>
    <w:basedOn w:val="a"/>
    <w:next w:val="a"/>
    <w:link w:val="10"/>
    <w:uiPriority w:val="9"/>
    <w:qFormat/>
    <w:rsid w:val="0088535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455A5B"/>
    <w:pPr>
      <w:keepNext/>
      <w:keepLines/>
      <w:spacing w:before="280" w:after="240" w:line="276" w:lineRule="auto"/>
      <w:jc w:val="both"/>
      <w:outlineLvl w:val="1"/>
    </w:pPr>
    <w:rPr>
      <w:rFonts w:ascii="Times New Roman" w:eastAsia="SimSun" w:hAnsi="Times New Roman" w:cs="Times New Roman"/>
      <w:b/>
      <w:caps/>
      <w:sz w:val="24"/>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0B63E1"/>
    <w:rPr>
      <w:rFonts w:cs="Times New Roman"/>
    </w:rPr>
  </w:style>
  <w:style w:type="paragraph" w:styleId="a3">
    <w:name w:val="Balloon Text"/>
    <w:basedOn w:val="a"/>
    <w:link w:val="a4"/>
    <w:uiPriority w:val="99"/>
    <w:semiHidden/>
    <w:unhideWhenUsed/>
    <w:rsid w:val="00CE18D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E18D3"/>
    <w:rPr>
      <w:rFonts w:ascii="Segoe UI" w:hAnsi="Segoe UI" w:cs="Segoe UI"/>
      <w:sz w:val="18"/>
      <w:szCs w:val="18"/>
    </w:rPr>
  </w:style>
  <w:style w:type="paragraph" w:styleId="HTML">
    <w:name w:val="HTML Preformatted"/>
    <w:basedOn w:val="a"/>
    <w:link w:val="HTML0"/>
    <w:uiPriority w:val="99"/>
    <w:unhideWhenUsed/>
    <w:rsid w:val="0001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11518"/>
    <w:rPr>
      <w:rFonts w:ascii="Courier New" w:eastAsia="Times New Roman" w:hAnsi="Courier New" w:cs="Courier New"/>
      <w:sz w:val="20"/>
      <w:szCs w:val="20"/>
      <w:lang w:eastAsia="ru-RU"/>
    </w:rPr>
  </w:style>
  <w:style w:type="character" w:styleId="a5">
    <w:name w:val="Hyperlink"/>
    <w:basedOn w:val="a0"/>
    <w:uiPriority w:val="99"/>
    <w:semiHidden/>
    <w:unhideWhenUsed/>
    <w:rsid w:val="00011518"/>
    <w:rPr>
      <w:color w:val="0000FF"/>
      <w:u w:val="single"/>
    </w:rPr>
  </w:style>
  <w:style w:type="paragraph" w:styleId="a6">
    <w:name w:val="Normal (Web)"/>
    <w:basedOn w:val="a"/>
    <w:uiPriority w:val="99"/>
    <w:unhideWhenUsed/>
    <w:rsid w:val="008D76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Pla"/>
    <w:basedOn w:val="a"/>
    <w:link w:val="a8"/>
    <w:uiPriority w:val="34"/>
    <w:qFormat/>
    <w:rsid w:val="00632523"/>
    <w:pPr>
      <w:spacing w:after="200" w:line="276" w:lineRule="auto"/>
      <w:ind w:left="720"/>
      <w:contextualSpacing/>
    </w:pPr>
    <w:rPr>
      <w:rFonts w:eastAsiaTheme="minorEastAsia"/>
      <w:lang w:eastAsia="ru-RU"/>
    </w:rPr>
  </w:style>
  <w:style w:type="character" w:customStyle="1" w:styleId="a8">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7"/>
    <w:uiPriority w:val="34"/>
    <w:qFormat/>
    <w:rsid w:val="00632523"/>
    <w:rPr>
      <w:rFonts w:eastAsiaTheme="minorEastAsia"/>
      <w:lang w:eastAsia="ru-RU"/>
    </w:rPr>
  </w:style>
  <w:style w:type="paragraph" w:styleId="a9">
    <w:name w:val="header"/>
    <w:basedOn w:val="a"/>
    <w:link w:val="aa"/>
    <w:uiPriority w:val="99"/>
    <w:unhideWhenUsed/>
    <w:rsid w:val="006F654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F6540"/>
  </w:style>
  <w:style w:type="paragraph" w:styleId="ab">
    <w:name w:val="footer"/>
    <w:basedOn w:val="a"/>
    <w:link w:val="ac"/>
    <w:uiPriority w:val="99"/>
    <w:unhideWhenUsed/>
    <w:rsid w:val="006F654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F6540"/>
  </w:style>
  <w:style w:type="character" w:customStyle="1" w:styleId="20">
    <w:name w:val="Заголовок 2 Знак"/>
    <w:basedOn w:val="a0"/>
    <w:link w:val="2"/>
    <w:uiPriority w:val="9"/>
    <w:rsid w:val="00455A5B"/>
    <w:rPr>
      <w:rFonts w:ascii="Times New Roman" w:eastAsia="SimSun" w:hAnsi="Times New Roman" w:cs="Times New Roman"/>
      <w:b/>
      <w:caps/>
      <w:sz w:val="24"/>
      <w:szCs w:val="26"/>
      <w:lang w:val="en-US"/>
    </w:rPr>
  </w:style>
  <w:style w:type="character" w:customStyle="1" w:styleId="10">
    <w:name w:val="Заголовок 1 Знак"/>
    <w:basedOn w:val="a0"/>
    <w:link w:val="1"/>
    <w:uiPriority w:val="9"/>
    <w:rsid w:val="00885355"/>
    <w:rPr>
      <w:rFonts w:asciiTheme="majorHAnsi" w:eastAsiaTheme="majorEastAsia" w:hAnsiTheme="majorHAnsi" w:cstheme="majorBidi"/>
      <w:b/>
      <w:bCs/>
      <w:color w:val="2E74B5" w:themeColor="accent1" w:themeShade="BF"/>
      <w:sz w:val="28"/>
      <w:szCs w:val="28"/>
    </w:rPr>
  </w:style>
  <w:style w:type="character" w:customStyle="1" w:styleId="ListParagraphChar">
    <w:name w:val="List Paragraph Char"/>
    <w:aliases w:val="ПАРАГРАФ Char,List Paragraph (numbered (a)) Char,List Paragraph1 Char,WB Para Char,Bullet List Char,FooterText Char,Colorful List - Accent 11 Char,numbered Char,Paragraphe de liste1 Char,列出段落 Char,列出段落1 Char,List Paragraph2 Char"/>
    <w:locked/>
    <w:rsid w:val="0026485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2449">
      <w:bodyDiv w:val="1"/>
      <w:marLeft w:val="0"/>
      <w:marRight w:val="0"/>
      <w:marTop w:val="0"/>
      <w:marBottom w:val="0"/>
      <w:divBdr>
        <w:top w:val="none" w:sz="0" w:space="0" w:color="auto"/>
        <w:left w:val="none" w:sz="0" w:space="0" w:color="auto"/>
        <w:bottom w:val="none" w:sz="0" w:space="0" w:color="auto"/>
        <w:right w:val="none" w:sz="0" w:space="0" w:color="auto"/>
      </w:divBdr>
    </w:div>
    <w:div w:id="1547571935">
      <w:bodyDiv w:val="1"/>
      <w:marLeft w:val="0"/>
      <w:marRight w:val="0"/>
      <w:marTop w:val="0"/>
      <w:marBottom w:val="0"/>
      <w:divBdr>
        <w:top w:val="none" w:sz="0" w:space="0" w:color="auto"/>
        <w:left w:val="none" w:sz="0" w:space="0" w:color="auto"/>
        <w:bottom w:val="none" w:sz="0" w:space="0" w:color="auto"/>
        <w:right w:val="none" w:sz="0" w:space="0" w:color="auto"/>
      </w:divBdr>
    </w:div>
    <w:div w:id="15982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33319-27A0-4722-AF58-51F4C5C2C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5</Pages>
  <Words>1487</Words>
  <Characters>8480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Улан Шамшиев</dc:creator>
  <cp:keywords/>
  <dc:description/>
  <cp:lastModifiedBy>Админ</cp:lastModifiedBy>
  <cp:revision>237</cp:revision>
  <cp:lastPrinted>2020-02-04T07:52:00Z</cp:lastPrinted>
  <dcterms:created xsi:type="dcterms:W3CDTF">2016-10-14T09:05:00Z</dcterms:created>
  <dcterms:modified xsi:type="dcterms:W3CDTF">2020-02-04T08:09:00Z</dcterms:modified>
</cp:coreProperties>
</file>